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4C336" w14:textId="2AEE14B9" w:rsidR="009E1456" w:rsidRPr="00DC1860" w:rsidRDefault="00014B41" w:rsidP="009E1456">
      <w:pPr>
        <w:pStyle w:val="berschrift1"/>
        <w:rPr>
          <w:rFonts w:cstheme="minorHAnsi"/>
        </w:rPr>
      </w:pPr>
      <w:r>
        <w:rPr>
          <w:rFonts w:cstheme="minorHAnsi"/>
        </w:rPr>
        <w:t>Akteur*innen der Klimaanpassung i</w:t>
      </w:r>
      <w:r w:rsidR="00A07FFA" w:rsidRPr="00DC1860">
        <w:rPr>
          <w:rFonts w:cstheme="minorHAnsi"/>
        </w:rPr>
        <w:t>m Porträt</w:t>
      </w:r>
    </w:p>
    <w:p w14:paraId="1F7E5A46" w14:textId="4C7CC0EE" w:rsidR="00F46BA7" w:rsidRPr="00DC1860" w:rsidRDefault="00A07FFA" w:rsidP="00F46BA7">
      <w:pPr>
        <w:rPr>
          <w:rFonts w:eastAsia="Lucida Sans Unicode" w:cstheme="minorHAnsi"/>
          <w:b/>
          <w:bCs/>
          <w:color w:val="47A38A"/>
          <w:szCs w:val="22"/>
        </w:rPr>
      </w:pPr>
      <w:r w:rsidRPr="00DC1860">
        <w:rPr>
          <w:rFonts w:eastAsia="Lucida Sans Unicode" w:cstheme="minorHAnsi"/>
          <w:b/>
          <w:bCs/>
          <w:color w:val="47A38A"/>
          <w:szCs w:val="22"/>
        </w:rPr>
        <w:t>Ihr Name:</w:t>
      </w:r>
      <w:r w:rsidR="0075093F">
        <w:rPr>
          <w:rFonts w:eastAsia="Lucida Sans Unicode" w:cstheme="minorHAnsi"/>
          <w:b/>
          <w:bCs/>
          <w:color w:val="47A38A"/>
          <w:szCs w:val="22"/>
        </w:rPr>
        <w:t xml:space="preserve"> Leona Aileen Eichel</w:t>
      </w:r>
    </w:p>
    <w:p w14:paraId="0BFCE754" w14:textId="380C349D" w:rsidR="00EF6A59" w:rsidRPr="004D10AB" w:rsidRDefault="00EF6A59" w:rsidP="00A07FFA">
      <w:pPr>
        <w:rPr>
          <w:b/>
          <w:iCs/>
          <w:sz w:val="24"/>
        </w:rPr>
      </w:pPr>
    </w:p>
    <w:p w14:paraId="3073F24B" w14:textId="77777777" w:rsidR="00A07FFA" w:rsidRPr="00DC1860" w:rsidRDefault="00A07FFA" w:rsidP="00A07FFA">
      <w:pPr>
        <w:rPr>
          <w:rFonts w:eastAsia="Lucida Sans Unicode" w:cstheme="minorHAnsi"/>
          <w:b/>
          <w:bCs/>
          <w:color w:val="47A38A"/>
          <w:szCs w:val="22"/>
        </w:rPr>
      </w:pPr>
    </w:p>
    <w:p w14:paraId="5302C16D" w14:textId="4D62E4FE" w:rsidR="00A07FFA" w:rsidRPr="00DC1860" w:rsidRDefault="00A07FFA" w:rsidP="00A07FFA">
      <w:pPr>
        <w:rPr>
          <w:rFonts w:eastAsia="Lucida Sans Unicode" w:cstheme="minorHAnsi"/>
          <w:b/>
          <w:bCs/>
          <w:color w:val="47A38A"/>
          <w:szCs w:val="22"/>
        </w:rPr>
      </w:pPr>
      <w:r w:rsidRPr="00DC1860">
        <w:rPr>
          <w:rFonts w:eastAsia="Lucida Sans Unicode" w:cstheme="minorHAnsi"/>
          <w:b/>
          <w:bCs/>
          <w:color w:val="47A38A"/>
          <w:szCs w:val="22"/>
        </w:rPr>
        <w:t>Ihr/e Kommune/Landkreis/Institution:</w:t>
      </w:r>
      <w:r w:rsidR="0075093F">
        <w:rPr>
          <w:rFonts w:eastAsia="Lucida Sans Unicode" w:cstheme="minorHAnsi"/>
          <w:b/>
          <w:bCs/>
          <w:color w:val="47A38A"/>
          <w:szCs w:val="22"/>
        </w:rPr>
        <w:t xml:space="preserve"> Kreis Minden-Lübbecke</w:t>
      </w:r>
    </w:p>
    <w:p w14:paraId="3D471DDF" w14:textId="3D0A836F" w:rsidR="00575D97" w:rsidRPr="002C701E" w:rsidRDefault="00575D97" w:rsidP="00A07FFA">
      <w:pPr>
        <w:rPr>
          <w:b/>
          <w:iCs/>
          <w:sz w:val="24"/>
        </w:rPr>
      </w:pPr>
    </w:p>
    <w:p w14:paraId="66F803AE" w14:textId="77777777" w:rsidR="00A07FFA" w:rsidRPr="00DC1860" w:rsidRDefault="00A07FFA" w:rsidP="00A07FFA">
      <w:pPr>
        <w:rPr>
          <w:rFonts w:eastAsia="Lucida Sans Unicode" w:cstheme="minorHAnsi"/>
          <w:b/>
          <w:bCs/>
          <w:color w:val="47A38A"/>
          <w:szCs w:val="22"/>
        </w:rPr>
      </w:pPr>
    </w:p>
    <w:p w14:paraId="22D4969E" w14:textId="7B2EA8DB" w:rsidR="00A07FFA" w:rsidRDefault="00A07FFA" w:rsidP="00A07FFA">
      <w:pPr>
        <w:rPr>
          <w:rFonts w:eastAsia="Lucida Sans Unicode" w:cstheme="minorHAnsi"/>
          <w:b/>
          <w:bCs/>
          <w:color w:val="47A38A"/>
          <w:szCs w:val="22"/>
        </w:rPr>
      </w:pPr>
      <w:r w:rsidRPr="00DC1860">
        <w:rPr>
          <w:rFonts w:eastAsia="Lucida Sans Unicode" w:cstheme="minorHAnsi"/>
          <w:b/>
          <w:bCs/>
          <w:color w:val="47A38A"/>
          <w:szCs w:val="22"/>
        </w:rPr>
        <w:t>Ihr Foto:</w:t>
      </w:r>
    </w:p>
    <w:p w14:paraId="4810D5DD" w14:textId="77777777" w:rsidR="002C701E" w:rsidRPr="004D10AB" w:rsidRDefault="002C701E" w:rsidP="00A07FFA">
      <w:pPr>
        <w:rPr>
          <w:rFonts w:eastAsia="Lucida Sans Unicode" w:cstheme="minorHAnsi"/>
          <w:b/>
          <w:bCs/>
          <w:color w:val="47A38A"/>
          <w:szCs w:val="22"/>
        </w:rPr>
      </w:pPr>
    </w:p>
    <w:p w14:paraId="50A2DE20" w14:textId="1299DF9B" w:rsidR="00A07FFA" w:rsidRPr="00DC1860" w:rsidRDefault="002C701E" w:rsidP="00A07FFA">
      <w:r>
        <w:rPr>
          <w:noProof/>
          <w:lang w:eastAsia="de-DE"/>
        </w:rPr>
        <w:drawing>
          <wp:inline distT="0" distB="0" distL="0" distR="0" wp14:anchorId="5399D590" wp14:editId="1613D0F7">
            <wp:extent cx="1791107" cy="2054021"/>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91107" cy="2054021"/>
                    </a:xfrm>
                    <a:prstGeom prst="rect">
                      <a:avLst/>
                    </a:prstGeom>
                    <a:noFill/>
                    <a:ln>
                      <a:noFill/>
                    </a:ln>
                  </pic:spPr>
                </pic:pic>
              </a:graphicData>
            </a:graphic>
          </wp:inline>
        </w:drawing>
      </w:r>
    </w:p>
    <w:p w14:paraId="5A4546C4" w14:textId="17ABD7CA" w:rsidR="002B0ABF" w:rsidRPr="00DC1860" w:rsidRDefault="002B0ABF" w:rsidP="00A07FFA"/>
    <w:p w14:paraId="13304A58" w14:textId="77F275B5" w:rsidR="00A07FFA" w:rsidRPr="00DC1860" w:rsidRDefault="00205B99" w:rsidP="00A07FFA">
      <w:pPr>
        <w:rPr>
          <w:rFonts w:eastAsia="Lucida Sans Unicode" w:cstheme="minorHAnsi"/>
          <w:b/>
          <w:bCs/>
          <w:color w:val="47A38A"/>
          <w:szCs w:val="22"/>
        </w:rPr>
      </w:pPr>
      <w:r>
        <w:rPr>
          <w:rFonts w:eastAsia="Lucida Sans Unicode" w:cstheme="minorHAnsi"/>
          <w:b/>
          <w:bCs/>
          <w:color w:val="47A38A"/>
          <w:szCs w:val="22"/>
        </w:rPr>
        <w:t>8</w:t>
      </w:r>
      <w:r w:rsidR="00C0552E" w:rsidRPr="00DC1860">
        <w:rPr>
          <w:rFonts w:eastAsia="Lucida Sans Unicode" w:cstheme="minorHAnsi"/>
          <w:b/>
          <w:bCs/>
          <w:color w:val="47A38A"/>
          <w:szCs w:val="22"/>
        </w:rPr>
        <w:t xml:space="preserve"> Fragen – </w:t>
      </w:r>
      <w:r>
        <w:rPr>
          <w:rFonts w:eastAsia="Lucida Sans Unicode" w:cstheme="minorHAnsi"/>
          <w:b/>
          <w:bCs/>
          <w:color w:val="47A38A"/>
          <w:szCs w:val="22"/>
        </w:rPr>
        <w:t>8</w:t>
      </w:r>
      <w:r w:rsidR="00C0552E" w:rsidRPr="00DC1860">
        <w:rPr>
          <w:rFonts w:eastAsia="Lucida Sans Unicode" w:cstheme="minorHAnsi"/>
          <w:b/>
          <w:bCs/>
          <w:color w:val="47A38A"/>
          <w:szCs w:val="22"/>
        </w:rPr>
        <w:t xml:space="preserve"> Antworten. </w:t>
      </w:r>
      <w:r w:rsidR="00931F0C" w:rsidRPr="00DC1860">
        <w:rPr>
          <w:rFonts w:eastAsia="Lucida Sans Unicode" w:cstheme="minorHAnsi"/>
          <w:b/>
          <w:bCs/>
          <w:color w:val="47A38A"/>
          <w:szCs w:val="22"/>
        </w:rPr>
        <w:t xml:space="preserve">Unsere </w:t>
      </w:r>
      <w:r w:rsidR="00A07FFA" w:rsidRPr="00DC1860">
        <w:rPr>
          <w:rFonts w:eastAsia="Lucida Sans Unicode" w:cstheme="minorHAnsi"/>
          <w:b/>
          <w:bCs/>
          <w:color w:val="47A38A"/>
          <w:szCs w:val="22"/>
        </w:rPr>
        <w:t>Fragen</w:t>
      </w:r>
      <w:r w:rsidR="00931F0C" w:rsidRPr="00DC1860">
        <w:rPr>
          <w:rFonts w:eastAsia="Lucida Sans Unicode" w:cstheme="minorHAnsi"/>
          <w:b/>
          <w:bCs/>
          <w:color w:val="47A38A"/>
          <w:szCs w:val="22"/>
        </w:rPr>
        <w:t xml:space="preserve"> an Sie</w:t>
      </w:r>
      <w:r w:rsidR="00A07FFA" w:rsidRPr="00DC1860">
        <w:rPr>
          <w:rFonts w:eastAsia="Lucida Sans Unicode" w:cstheme="minorHAnsi"/>
          <w:b/>
          <w:bCs/>
          <w:color w:val="47A38A"/>
          <w:szCs w:val="22"/>
        </w:rPr>
        <w:t>:</w:t>
      </w:r>
    </w:p>
    <w:p w14:paraId="3EA0C7D8" w14:textId="77777777" w:rsidR="00A07FFA" w:rsidRPr="00DC1860" w:rsidRDefault="00A07FFA" w:rsidP="00A07FFA"/>
    <w:p w14:paraId="5DAC08B9" w14:textId="77777777" w:rsidR="002C701E" w:rsidRPr="000A1015" w:rsidRDefault="002C701E" w:rsidP="00EC34B9">
      <w:pPr>
        <w:ind w:left="360"/>
        <w:contextualSpacing/>
        <w:rPr>
          <w:rFonts w:eastAsia="Lucida Sans Unicode" w:cstheme="minorHAnsi"/>
          <w:b/>
          <w:bCs/>
          <w:color w:val="47A38A"/>
          <w:szCs w:val="22"/>
        </w:rPr>
      </w:pPr>
    </w:p>
    <w:p w14:paraId="03A127D4" w14:textId="5881B10D" w:rsidR="00205B99" w:rsidRPr="00205B99" w:rsidRDefault="00205B99" w:rsidP="00135C1C">
      <w:pPr>
        <w:pStyle w:val="Listenabsatz"/>
        <w:numPr>
          <w:ilvl w:val="0"/>
          <w:numId w:val="2"/>
        </w:numPr>
      </w:pPr>
      <w:r>
        <w:t>Wo arbeiten und wirken Sie?</w:t>
      </w:r>
    </w:p>
    <w:p w14:paraId="6A4D6A48" w14:textId="77777777" w:rsidR="00205B99" w:rsidRDefault="00205B99" w:rsidP="00135C1C">
      <w:pPr>
        <w:pStyle w:val="Listenabsatz"/>
      </w:pPr>
    </w:p>
    <w:p w14:paraId="383EF94A" w14:textId="76602B63" w:rsidR="00B55733" w:rsidRDefault="0075093F" w:rsidP="00135C1C">
      <w:pPr>
        <w:pStyle w:val="Listenabsatz"/>
        <w:rPr>
          <w:rFonts w:ascii="Arial" w:hAnsi="Arial" w:cs="Arial"/>
          <w:color w:val="202122"/>
          <w:sz w:val="21"/>
          <w:szCs w:val="21"/>
          <w:shd w:val="clear" w:color="auto" w:fill="FFFFFF"/>
        </w:rPr>
      </w:pPr>
      <w:r w:rsidRPr="00B55733">
        <w:t xml:space="preserve">Als Klimaanpassungsmanagerin arbeite ich seit 2020 im Kreis Minden-Lübbecke – ganz im </w:t>
      </w:r>
      <w:r w:rsidRPr="00B55733">
        <w:rPr>
          <w:shd w:val="clear" w:color="auto" w:fill="FFFFFF"/>
        </w:rPr>
        <w:t>Nordosten von NRW. Meine beiden Kolleg*innen und ich bilden gemeinsam das Klimaschutz- und Klimaanpassungsmanagement der Kreisverwaltung. Unser Kreis ist geprägt durch eine heterogene Struktur mit viel Landwirts</w:t>
      </w:r>
      <w:r w:rsidR="00B55733" w:rsidRPr="00B55733">
        <w:rPr>
          <w:shd w:val="clear" w:color="auto" w:fill="FFFFFF"/>
        </w:rPr>
        <w:t xml:space="preserve">chaftsfläche, aber auch einige </w:t>
      </w:r>
      <w:r w:rsidRPr="00B55733">
        <w:rPr>
          <w:shd w:val="clear" w:color="auto" w:fill="FFFFFF"/>
        </w:rPr>
        <w:t xml:space="preserve">Mittelzentren wie Minden, Bad Oeynhausen oder Lübbecke. </w:t>
      </w:r>
      <w:r w:rsidR="00B55733" w:rsidRPr="00B55733">
        <w:rPr>
          <w:shd w:val="clear" w:color="auto" w:fill="FFFFFF"/>
        </w:rPr>
        <w:t xml:space="preserve">Das </w:t>
      </w:r>
      <w:proofErr w:type="spellStart"/>
      <w:r w:rsidR="00B55733" w:rsidRPr="00B55733">
        <w:rPr>
          <w:shd w:val="clear" w:color="auto" w:fill="FFFFFF"/>
        </w:rPr>
        <w:t>Wiehen</w:t>
      </w:r>
      <w:proofErr w:type="spellEnd"/>
      <w:r w:rsidR="00B55733" w:rsidRPr="00B55733">
        <w:rPr>
          <w:shd w:val="clear" w:color="auto" w:fill="FFFFFF"/>
        </w:rPr>
        <w:t xml:space="preserve">- und Wesergebirge durchzieht das Kreisgebiet als bewaldetes </w:t>
      </w:r>
      <w:r w:rsidR="00B55733" w:rsidRPr="00B55733">
        <w:rPr>
          <w:color w:val="202122"/>
          <w:shd w:val="clear" w:color="auto" w:fill="FFFFFF"/>
        </w:rPr>
        <w:t>Mittelgebirge. Charakteristisch ist außerdem das größte noch verbliebene Moorgebiet in NRW</w:t>
      </w:r>
      <w:r w:rsidR="00B55733">
        <w:rPr>
          <w:rFonts w:ascii="Arial" w:hAnsi="Arial" w:cs="Arial"/>
          <w:color w:val="202122"/>
          <w:sz w:val="21"/>
          <w:szCs w:val="21"/>
          <w:shd w:val="clear" w:color="auto" w:fill="FFFFFF"/>
        </w:rPr>
        <w:t xml:space="preserve">. </w:t>
      </w:r>
    </w:p>
    <w:p w14:paraId="563E91C3" w14:textId="3C2E0418" w:rsidR="00205B99" w:rsidRPr="00B55733" w:rsidRDefault="00205B99" w:rsidP="00B55733">
      <w:pPr>
        <w:rPr>
          <w:b/>
          <w:i/>
          <w:szCs w:val="22"/>
        </w:rPr>
      </w:pPr>
    </w:p>
    <w:p w14:paraId="391F73F3" w14:textId="6C60B9C3" w:rsidR="00A07FFA" w:rsidRPr="002C701E" w:rsidRDefault="000836A3" w:rsidP="00135C1C">
      <w:pPr>
        <w:pStyle w:val="Listenabsatz"/>
        <w:numPr>
          <w:ilvl w:val="0"/>
          <w:numId w:val="2"/>
        </w:numPr>
      </w:pPr>
      <w:r w:rsidRPr="002C701E">
        <w:t>W</w:t>
      </w:r>
      <w:r w:rsidR="00014B41">
        <w:t>as bedeutet für Sie Klimaanpassung</w:t>
      </w:r>
      <w:r w:rsidR="00EC34B9" w:rsidRPr="002C701E">
        <w:t>?</w:t>
      </w:r>
    </w:p>
    <w:p w14:paraId="310CA3BD" w14:textId="77777777" w:rsidR="00680F65" w:rsidRPr="000A1015" w:rsidRDefault="00680F65" w:rsidP="004D10AB">
      <w:pPr>
        <w:rPr>
          <w:szCs w:val="22"/>
        </w:rPr>
      </w:pPr>
    </w:p>
    <w:p w14:paraId="38C4F552" w14:textId="6D9DF422" w:rsidR="00A07FFA" w:rsidRPr="00B55733" w:rsidRDefault="00B55733" w:rsidP="00135C1C">
      <w:pPr>
        <w:pStyle w:val="Listenabsatz"/>
        <w:rPr>
          <w:rFonts w:eastAsia="Lucida Sans Unicode" w:cstheme="minorHAnsi"/>
          <w:b/>
          <w:bCs/>
        </w:rPr>
      </w:pPr>
      <w:r w:rsidRPr="00B55733">
        <w:t xml:space="preserve">Klimaanpassung bedeutet für mich mit den bereits existierenden Folgen des Klimawandels umzugehen – angepasst an die ganz verschiedenen Ansprüche eines Raumes. Während sich in der Stadt Minden Fragen des Hitzeschutzes für vulnerable Bevölkerungsgruppen ergeben, ist an den Hängen des </w:t>
      </w:r>
      <w:proofErr w:type="spellStart"/>
      <w:r w:rsidRPr="00B55733">
        <w:t>Wiehengebirges</w:t>
      </w:r>
      <w:proofErr w:type="spellEnd"/>
      <w:r w:rsidRPr="00B55733">
        <w:t xml:space="preserve"> in kleineren Kommunen vielleicht eher der Starkregenschutz im Fokus, im nördlicheren </w:t>
      </w:r>
      <w:r w:rsidR="001A1D10">
        <w:t>Kreisgebiet</w:t>
      </w:r>
      <w:r w:rsidRPr="00B55733">
        <w:t xml:space="preserve"> vor allem die Trockenheit der Böden.  Klimaanpassung bedeutet für mich mit ALLEN relevanten Akteur*innen ins Gespräch zu kommen</w:t>
      </w:r>
      <w:r>
        <w:t xml:space="preserve"> und Klimaschutz und Klimaanpassung immer gemeinsam zu fördern. </w:t>
      </w:r>
    </w:p>
    <w:p w14:paraId="60442357" w14:textId="1A3CB6F3" w:rsidR="00680F65" w:rsidRDefault="00680F65" w:rsidP="00EC34B9">
      <w:pPr>
        <w:contextualSpacing/>
        <w:rPr>
          <w:rFonts w:eastAsia="Lucida Sans Unicode" w:cstheme="minorHAnsi"/>
          <w:b/>
          <w:bCs/>
          <w:color w:val="47A38A"/>
          <w:szCs w:val="22"/>
        </w:rPr>
      </w:pPr>
    </w:p>
    <w:p w14:paraId="26435994" w14:textId="77777777" w:rsidR="002C701E" w:rsidRPr="000A1015" w:rsidRDefault="002C701E" w:rsidP="00EC34B9">
      <w:pPr>
        <w:contextualSpacing/>
        <w:rPr>
          <w:rFonts w:eastAsia="Lucida Sans Unicode" w:cstheme="minorHAnsi"/>
          <w:b/>
          <w:bCs/>
          <w:color w:val="47A38A"/>
          <w:szCs w:val="22"/>
        </w:rPr>
      </w:pPr>
    </w:p>
    <w:p w14:paraId="2613B7CA" w14:textId="77747390" w:rsidR="00DF22ED" w:rsidRPr="002C701E" w:rsidRDefault="00EC34B9" w:rsidP="00135C1C">
      <w:pPr>
        <w:pStyle w:val="Listenabsatz"/>
        <w:numPr>
          <w:ilvl w:val="0"/>
          <w:numId w:val="2"/>
        </w:numPr>
      </w:pPr>
      <w:r w:rsidRPr="002C701E">
        <w:t>Mit welchen Herausforderungen der Klimakrise ist Ihre Kommune konfrontiert?</w:t>
      </w:r>
    </w:p>
    <w:p w14:paraId="6A0D5C79" w14:textId="77777777" w:rsidR="00267E26" w:rsidRPr="000A1015" w:rsidRDefault="00267E26" w:rsidP="00135C1C">
      <w:pPr>
        <w:pStyle w:val="Listenabsatz"/>
      </w:pPr>
    </w:p>
    <w:p w14:paraId="0B312119" w14:textId="0F87A28B" w:rsidR="00575D97" w:rsidRPr="00135C1C" w:rsidRDefault="00FA4DC7" w:rsidP="00135C1C">
      <w:pPr>
        <w:pStyle w:val="Listenabsatz"/>
      </w:pPr>
      <w:r w:rsidRPr="00135C1C">
        <w:t xml:space="preserve">Konfrontiert ist der Kreis </w:t>
      </w:r>
      <w:r w:rsidR="001A1D10">
        <w:t xml:space="preserve">Minden-Lübbecke </w:t>
      </w:r>
      <w:r w:rsidRPr="00135C1C">
        <w:t xml:space="preserve">grundsätzlich mit dem Anstieg </w:t>
      </w:r>
      <w:r w:rsidR="001A1D10">
        <w:t xml:space="preserve">der </w:t>
      </w:r>
      <w:bookmarkStart w:id="0" w:name="_GoBack"/>
      <w:bookmarkEnd w:id="0"/>
      <w:r w:rsidRPr="00135C1C">
        <w:t xml:space="preserve">Jahresmitteltemperaturen, der Abnahme von Frost- und Eistagen und </w:t>
      </w:r>
      <w:r w:rsidR="00F30336" w:rsidRPr="00135C1C">
        <w:t>mit der</w:t>
      </w:r>
      <w:r w:rsidRPr="00135C1C">
        <w:t xml:space="preserve"> Zunahme von Sommertagen</w:t>
      </w:r>
      <w:r w:rsidR="00F30336" w:rsidRPr="00135C1C">
        <w:t xml:space="preserve"> und</w:t>
      </w:r>
      <w:r w:rsidRPr="00135C1C">
        <w:t xml:space="preserve"> heißen Tage</w:t>
      </w:r>
      <w:r w:rsidR="00F30336" w:rsidRPr="00135C1C">
        <w:t>n</w:t>
      </w:r>
      <w:r w:rsidRPr="00135C1C">
        <w:t xml:space="preserve">. </w:t>
      </w:r>
      <w:r w:rsidR="00F30336" w:rsidRPr="00135C1C">
        <w:t xml:space="preserve">Zur zunehmenden Herausforderung wird die </w:t>
      </w:r>
      <w:r w:rsidRPr="00135C1C">
        <w:t xml:space="preserve">Trockenheit der landwirtschaftlichen Böden, </w:t>
      </w:r>
      <w:r w:rsidR="00F30336" w:rsidRPr="00135C1C">
        <w:t xml:space="preserve">das Trockenfallen von Gewässern und Trockenschäden </w:t>
      </w:r>
      <w:r w:rsidR="00135C1C" w:rsidRPr="00135C1C">
        <w:t xml:space="preserve">und Schädlingsbefall an Bäumen. </w:t>
      </w:r>
      <w:r w:rsidRPr="00135C1C">
        <w:t xml:space="preserve">Hitze tritt vor allem auf großen </w:t>
      </w:r>
      <w:r w:rsidR="00135C1C" w:rsidRPr="00135C1C">
        <w:t>n</w:t>
      </w:r>
      <w:r w:rsidRPr="00135C1C">
        <w:t>icht verschatteten Landwirtschaftsflächen sowie in den st</w:t>
      </w:r>
      <w:r w:rsidR="00135C1C" w:rsidRPr="00135C1C">
        <w:t xml:space="preserve">ärker versiegelten Gebieten auf. Starkregen hat schon vermehrt zu </w:t>
      </w:r>
      <w:proofErr w:type="spellStart"/>
      <w:r w:rsidR="00135C1C" w:rsidRPr="00135C1C">
        <w:t>Hangabrutschungen</w:t>
      </w:r>
      <w:proofErr w:type="spellEnd"/>
      <w:r w:rsidR="00135C1C" w:rsidRPr="00135C1C">
        <w:t xml:space="preserve"> und Überschwemmungen im </w:t>
      </w:r>
      <w:r w:rsidRPr="00135C1C">
        <w:t>Wiehengebirge</w:t>
      </w:r>
      <w:r w:rsidR="00135C1C" w:rsidRPr="00135C1C">
        <w:t xml:space="preserve"> geführt. Auch </w:t>
      </w:r>
      <w:r w:rsidRPr="00135C1C">
        <w:t>Winterhochwasser der Weser</w:t>
      </w:r>
      <w:r w:rsidR="00135C1C" w:rsidRPr="00135C1C">
        <w:t xml:space="preserve"> nehmen zu. </w:t>
      </w:r>
    </w:p>
    <w:p w14:paraId="03C01B58" w14:textId="7BE5C121" w:rsidR="00EC3734" w:rsidRPr="000A1015" w:rsidRDefault="00EC3734" w:rsidP="00135C1C">
      <w:pPr>
        <w:pStyle w:val="Listenabsatz"/>
      </w:pPr>
    </w:p>
    <w:p w14:paraId="6EECEE42" w14:textId="77777777" w:rsidR="00A33993" w:rsidRPr="000A1015" w:rsidRDefault="00A33993" w:rsidP="00135C1C"/>
    <w:p w14:paraId="7CE2E519" w14:textId="77777777" w:rsidR="00EC3734" w:rsidRPr="002C701E" w:rsidRDefault="00EC3734" w:rsidP="00135C1C">
      <w:pPr>
        <w:pStyle w:val="Listenabsatz"/>
        <w:numPr>
          <w:ilvl w:val="0"/>
          <w:numId w:val="2"/>
        </w:numPr>
      </w:pPr>
      <w:r w:rsidRPr="002C701E">
        <w:t>Welche Klimaanpassungsmaßnahmen wurden oder werden noch in Ihrer Kommune umgesetzt?</w:t>
      </w:r>
    </w:p>
    <w:p w14:paraId="127D3A0A" w14:textId="77777777" w:rsidR="00A33993" w:rsidRPr="000A1015" w:rsidRDefault="00A33993" w:rsidP="00135C1C">
      <w:pPr>
        <w:pStyle w:val="Listenabsatz"/>
      </w:pPr>
    </w:p>
    <w:p w14:paraId="76CF6909" w14:textId="34011287" w:rsidR="00575D97" w:rsidRDefault="00627A62" w:rsidP="00135C1C">
      <w:pPr>
        <w:pStyle w:val="Listenabsatz"/>
      </w:pPr>
      <w:r>
        <w:t xml:space="preserve">Als Kreis </w:t>
      </w:r>
      <w:r w:rsidR="00C02F97">
        <w:t xml:space="preserve">haben wir u.a. ein </w:t>
      </w:r>
      <w:r w:rsidR="00B55733">
        <w:t xml:space="preserve">Förderprogramm für Dach- und Fassadenbegrünung </w:t>
      </w:r>
      <w:r w:rsidR="00C02F97">
        <w:t xml:space="preserve">sowie Entsiegelungen. Gemeinsam mit der Stadt Minden haben wir ein Modellprojekt mit mobilen vertikalen Gärten auf dem Busbahnhof im Sommer 2023 umgesetzt. </w:t>
      </w:r>
      <w:r w:rsidR="007360C6">
        <w:t xml:space="preserve">Für die Umsetzung von Klimaanpassungsbelangen in der Bauleitplanung erarbeiten wir gerade gemeinsam mit den Kommunen eine Handreichung. </w:t>
      </w:r>
      <w:r w:rsidR="00C02F97">
        <w:t>Aufgrund der ländlichen Struktur unseres Kreises arbeiten wir</w:t>
      </w:r>
      <w:r w:rsidR="007360C6">
        <w:t xml:space="preserve"> auch viel</w:t>
      </w:r>
      <w:r w:rsidR="00C02F97">
        <w:t xml:space="preserve"> mit der Landwirtschaftskammer</w:t>
      </w:r>
      <w:r>
        <w:t xml:space="preserve"> und dem Regionalforstamt zusammen. So führen wir derzeit die Maßnahme „Klimaallianz in der Landwirtschaft“ durch. Im Zuge dessen werden landwirtschaftlichen Betrieben Klimafolgenkarten und Treibhausgasbilanzen zur Verfügung gestellt. Gemeinsam mit der Verbraucherzentrale bieten wir Klimafolgenspaziergänge für Bürger*innen mit kleinen Messungen und Experimenten an. </w:t>
      </w:r>
    </w:p>
    <w:p w14:paraId="496F0B17" w14:textId="324FB74D" w:rsidR="004D7F9B" w:rsidRPr="002C701E" w:rsidRDefault="004D7F9B" w:rsidP="00135C1C">
      <w:pPr>
        <w:pStyle w:val="Listenabsatz"/>
      </w:pPr>
    </w:p>
    <w:p w14:paraId="3A0A85D1" w14:textId="2DD65991" w:rsidR="004D7F9B" w:rsidRPr="002C701E" w:rsidRDefault="004D7F9B" w:rsidP="00135C1C">
      <w:pPr>
        <w:pStyle w:val="Listenabsatz"/>
        <w:numPr>
          <w:ilvl w:val="0"/>
          <w:numId w:val="2"/>
        </w:numPr>
      </w:pPr>
      <w:r w:rsidRPr="002C701E">
        <w:t>Was sind Ihre wichtigsten Aufgaben als Klimaanpassungsmanager*in</w:t>
      </w:r>
      <w:r w:rsidR="00014B41">
        <w:t>/Akteur*in der Klimaanpassung</w:t>
      </w:r>
      <w:r w:rsidRPr="002C701E">
        <w:t xml:space="preserve"> Ihrer Kommune?</w:t>
      </w:r>
    </w:p>
    <w:p w14:paraId="5425E2B6" w14:textId="77777777" w:rsidR="0078327E" w:rsidRPr="000A1015" w:rsidRDefault="0078327E" w:rsidP="00135C1C">
      <w:pPr>
        <w:pStyle w:val="Listenabsatz"/>
      </w:pPr>
    </w:p>
    <w:p w14:paraId="5C8B0078" w14:textId="0FA949EA" w:rsidR="00627A62" w:rsidRDefault="00627A62" w:rsidP="00135C1C">
      <w:pPr>
        <w:pStyle w:val="Listenabsatz"/>
      </w:pPr>
      <w:r>
        <w:t xml:space="preserve">Als Klimaanpassungsmanagerin auf Kreisebene arbeite ich </w:t>
      </w:r>
      <w:r w:rsidR="007360C6">
        <w:t xml:space="preserve">vor allem konzeptionell an </w:t>
      </w:r>
      <w:r>
        <w:t>kreis</w:t>
      </w:r>
      <w:r w:rsidR="007360C6">
        <w:t xml:space="preserve">weiten Projekten und Angeboten. </w:t>
      </w:r>
      <w:r>
        <w:t xml:space="preserve">Meine Hauptaufgabe war die Koordinierung des kreisweiten Klimaanpassungsprojektes Evolving Regions von 2020-2023. Im Rahmen des Projekts galt es ein Netzwerk zur Klimaanpassung aufzubauen, Workshops zur Maßnahmenentwicklung zu organisieren und Daten für die Klimawirkungsanalyse zu beschaffen. </w:t>
      </w:r>
    </w:p>
    <w:p w14:paraId="32491DD7" w14:textId="43380A3A" w:rsidR="004D7F9B" w:rsidRDefault="00627A62" w:rsidP="00135C1C">
      <w:pPr>
        <w:pStyle w:val="Listenabsatz"/>
      </w:pPr>
      <w:r>
        <w:t>Seit Proje</w:t>
      </w:r>
      <w:r w:rsidR="007360C6">
        <w:t>ktabschluss koordiniere ich die</w:t>
      </w:r>
      <w:r>
        <w:t xml:space="preserve"> Umsetzung der Maßnahmen</w:t>
      </w:r>
      <w:r w:rsidR="007360C6">
        <w:t>, organisiere regelmäßige Runde Tische und arbeite an Modellprojekten mit den Kommunen und weiteren Projektpartner*innen. Zu meinen Aufgaben gehört auch die Organisation der jährlichen Klimaanpassungswochen bzw. –tagen.</w:t>
      </w:r>
    </w:p>
    <w:p w14:paraId="57B8CF7A" w14:textId="77777777" w:rsidR="002C701E" w:rsidRPr="000A1015" w:rsidRDefault="002C701E" w:rsidP="00135C1C">
      <w:pPr>
        <w:pStyle w:val="Listenabsatz"/>
      </w:pPr>
    </w:p>
    <w:p w14:paraId="7927B831" w14:textId="03D23122" w:rsidR="004D7F9B" w:rsidRPr="000A1015" w:rsidRDefault="004D7F9B" w:rsidP="00135C1C">
      <w:pPr>
        <w:pStyle w:val="Listenabsatz"/>
      </w:pPr>
    </w:p>
    <w:p w14:paraId="4F31EEC2" w14:textId="3D07B4DF" w:rsidR="004D7F9B" w:rsidRPr="002C701E" w:rsidRDefault="004D7F9B" w:rsidP="00135C1C">
      <w:pPr>
        <w:pStyle w:val="Listenabsatz"/>
        <w:numPr>
          <w:ilvl w:val="0"/>
          <w:numId w:val="2"/>
        </w:numPr>
      </w:pPr>
      <w:r w:rsidRPr="002C701E">
        <w:t>Welches sind die größten Herausforderungen im Arbeitsalltag?</w:t>
      </w:r>
    </w:p>
    <w:p w14:paraId="3C10D3BC" w14:textId="77777777" w:rsidR="00575D97" w:rsidRPr="000A1015" w:rsidRDefault="00575D97" w:rsidP="00135C1C">
      <w:pPr>
        <w:pStyle w:val="Listenabsatz"/>
      </w:pPr>
    </w:p>
    <w:p w14:paraId="69BBDCE2" w14:textId="2C21BD9A" w:rsidR="003D030A" w:rsidRDefault="007360C6" w:rsidP="003D030A">
      <w:pPr>
        <w:pStyle w:val="Listenabsatz"/>
      </w:pPr>
      <w:r>
        <w:t xml:space="preserve">Chance und zugleich Herausforderung ist, dass die Klimaanpassung eine Querschnittsaufgabe ist. In nahezu jedem Bereich kann man tätig werden – ob eigene Verwaltung, Wirtschaft oder Bildung. </w:t>
      </w:r>
      <w:r w:rsidR="003D030A">
        <w:t xml:space="preserve">Die richtigen Ansatzpunkte zu finden und Leute zum Mitwirken zu animieren ist anspruchsvoll. </w:t>
      </w:r>
    </w:p>
    <w:p w14:paraId="3749CD1C" w14:textId="254E8024" w:rsidR="002C701E" w:rsidRDefault="002C701E" w:rsidP="00135C1C">
      <w:pPr>
        <w:pStyle w:val="Listenabsatz"/>
      </w:pPr>
    </w:p>
    <w:p w14:paraId="4F96BE2B" w14:textId="77777777" w:rsidR="002C701E" w:rsidRPr="002C701E" w:rsidRDefault="002C701E" w:rsidP="00135C1C">
      <w:pPr>
        <w:pStyle w:val="Listenabsatz"/>
      </w:pPr>
    </w:p>
    <w:p w14:paraId="4EEBB682" w14:textId="2D37D09A" w:rsidR="004611D5" w:rsidRDefault="00C0552E" w:rsidP="00135C1C">
      <w:pPr>
        <w:pStyle w:val="Listenabsatz"/>
        <w:numPr>
          <w:ilvl w:val="0"/>
          <w:numId w:val="2"/>
        </w:numPr>
      </w:pPr>
      <w:r w:rsidRPr="002C701E">
        <w:t xml:space="preserve">Welche Fähigkeiten und Eigenschaften </w:t>
      </w:r>
      <w:r w:rsidR="00014B41">
        <w:t>müssen mitgebracht werden, um den Beruf zu erfüllen</w:t>
      </w:r>
      <w:r w:rsidR="00A07FFA" w:rsidRPr="002C701E">
        <w:t>?</w:t>
      </w:r>
    </w:p>
    <w:p w14:paraId="235CEBDD" w14:textId="77777777" w:rsidR="002C701E" w:rsidRPr="002C701E" w:rsidRDefault="002C701E" w:rsidP="00135C1C">
      <w:pPr>
        <w:pStyle w:val="Listenabsatz"/>
      </w:pPr>
    </w:p>
    <w:p w14:paraId="43C57670" w14:textId="4A06CB9C" w:rsidR="004611D5" w:rsidRPr="000A1015" w:rsidRDefault="00135C1C" w:rsidP="00135C1C">
      <w:pPr>
        <w:pStyle w:val="Listenabsatz"/>
      </w:pPr>
      <w:r>
        <w:t xml:space="preserve">Als Klimaanpassungsmanager*in sollte man in jedem Fall Kommunikations- und Teamfähigkeit mitbringen. </w:t>
      </w:r>
      <w:r w:rsidR="00C02F97">
        <w:t>Auch Klimafachkenntnisse und</w:t>
      </w:r>
      <w:r w:rsidR="00BD7162">
        <w:t xml:space="preserve"> Grundlagen der Planung sind erforderlich. </w:t>
      </w:r>
      <w:r w:rsidR="007360C6">
        <w:t>Man sollte die Bereitschaft mitbringen</w:t>
      </w:r>
      <w:r w:rsidR="003D030A">
        <w:t>,</w:t>
      </w:r>
      <w:r w:rsidR="007360C6">
        <w:t xml:space="preserve"> </w:t>
      </w:r>
      <w:r w:rsidR="00BD7162">
        <w:t>Präsentationen vor</w:t>
      </w:r>
      <w:r w:rsidR="007360C6">
        <w:t xml:space="preserve"> Publikum oder</w:t>
      </w:r>
      <w:r w:rsidR="00BD7162">
        <w:t xml:space="preserve"> politischen Entscheidungsträger*inne</w:t>
      </w:r>
      <w:r w:rsidR="0001633A">
        <w:t xml:space="preserve">n </w:t>
      </w:r>
      <w:r w:rsidR="007360C6">
        <w:t xml:space="preserve">zu halten. Methodische Kenntnisse für die Moderation von Beteiligungsformaten und Veranstaltungsmanagement sind ebenfalls öfter gefragt. </w:t>
      </w:r>
    </w:p>
    <w:p w14:paraId="59C06942" w14:textId="77777777" w:rsidR="004D10AB" w:rsidRPr="000A1015" w:rsidRDefault="004D10AB" w:rsidP="00135C1C">
      <w:pPr>
        <w:pStyle w:val="Listenabsatz"/>
      </w:pPr>
    </w:p>
    <w:p w14:paraId="263A2EB0" w14:textId="211DDED8" w:rsidR="00C70671" w:rsidRPr="000A1015" w:rsidRDefault="00C70671" w:rsidP="00135C1C">
      <w:pPr>
        <w:pStyle w:val="Listenabsatz"/>
      </w:pPr>
    </w:p>
    <w:p w14:paraId="256298AE" w14:textId="5165B666" w:rsidR="003D030A" w:rsidRDefault="00C70671" w:rsidP="003D030A">
      <w:pPr>
        <w:pStyle w:val="Listenabsatz"/>
        <w:numPr>
          <w:ilvl w:val="0"/>
          <w:numId w:val="2"/>
        </w:numPr>
      </w:pPr>
      <w:r w:rsidRPr="002C701E">
        <w:t xml:space="preserve">Wenn Sie sich </w:t>
      </w:r>
      <w:r w:rsidR="00014B41">
        <w:t>im Bereich Klimaanpassung</w:t>
      </w:r>
      <w:r w:rsidRPr="002C701E">
        <w:t xml:space="preserve"> etwas wünschen könnten, was wäre das?</w:t>
      </w:r>
    </w:p>
    <w:p w14:paraId="46133641" w14:textId="374129BB" w:rsidR="003D030A" w:rsidRPr="002C701E" w:rsidRDefault="003D030A" w:rsidP="003D030A">
      <w:pPr>
        <w:pStyle w:val="Listenabsatz"/>
      </w:pPr>
      <w:r>
        <w:t xml:space="preserve">Einfach mal neue Ansätze ausprobieren. Die Klimaanpassung, genau wie den Klimaschutz, in allen politischen Entscheidungen mitzudenken. Es werden immer noch Vorhaben geplant, gebaut und umgesetzt, die das Thema in keiner Weise berücksichtigen. Da kann man auch viel von anderen Ländern lernen. Deshalb ist unser Kreis auch Unterzeichner der EU-Charta und der Mission „Anpassung an den Klimawandel“.  </w:t>
      </w:r>
    </w:p>
    <w:p w14:paraId="5F72D102" w14:textId="77777777" w:rsidR="00C81709" w:rsidRPr="000A1015" w:rsidRDefault="00C81709" w:rsidP="00135C1C">
      <w:pPr>
        <w:pStyle w:val="Listenabsatz"/>
      </w:pPr>
    </w:p>
    <w:p w14:paraId="52C92B8B" w14:textId="599BE5C7" w:rsidR="00C81709" w:rsidRPr="00DC1860" w:rsidRDefault="00C81709" w:rsidP="00135C1C">
      <w:pPr>
        <w:pStyle w:val="Listenabsatz"/>
      </w:pPr>
    </w:p>
    <w:p w14:paraId="62B43921" w14:textId="77777777" w:rsidR="00A07FFA" w:rsidRPr="00DC1860" w:rsidRDefault="00A07FFA" w:rsidP="00A07FFA"/>
    <w:p w14:paraId="3C2DE01A" w14:textId="77777777" w:rsidR="00F46BA7" w:rsidRPr="00DC1860" w:rsidRDefault="00F46BA7" w:rsidP="00F46BA7">
      <w:pPr>
        <w:rPr>
          <w:b/>
          <w:szCs w:val="22"/>
        </w:rPr>
      </w:pPr>
    </w:p>
    <w:p w14:paraId="7225BD04" w14:textId="540FC952" w:rsidR="00F46BA7" w:rsidRPr="00DC1860" w:rsidRDefault="00F46BA7" w:rsidP="00F46BA7">
      <w:pPr>
        <w:rPr>
          <w:b/>
          <w:szCs w:val="22"/>
        </w:rPr>
      </w:pPr>
      <w:r w:rsidRPr="00DC1860">
        <w:rPr>
          <w:b/>
          <w:szCs w:val="22"/>
        </w:rPr>
        <w:t xml:space="preserve">Kontakt </w:t>
      </w:r>
      <w:r w:rsidR="00FF4AB1" w:rsidRPr="00DC1860">
        <w:rPr>
          <w:b/>
          <w:szCs w:val="22"/>
        </w:rPr>
        <w:t>Woche der Klimaanpassung</w:t>
      </w:r>
    </w:p>
    <w:p w14:paraId="2CD12549" w14:textId="77777777" w:rsidR="00F46BA7" w:rsidRPr="00DC1860" w:rsidRDefault="00F46BA7" w:rsidP="00F46BA7">
      <w:pPr>
        <w:rPr>
          <w:b/>
          <w:szCs w:val="22"/>
        </w:rPr>
      </w:pPr>
      <w:r w:rsidRPr="00DC1860">
        <w:rPr>
          <w:b/>
          <w:szCs w:val="22"/>
        </w:rPr>
        <w:t xml:space="preserve">Zentrum KlimaAnpassung </w:t>
      </w:r>
    </w:p>
    <w:p w14:paraId="6E902B79" w14:textId="2A1CC18E" w:rsidR="00F46BA7" w:rsidRPr="00DC1860" w:rsidRDefault="00FF4AB1" w:rsidP="00F46BA7">
      <w:pPr>
        <w:rPr>
          <w:szCs w:val="22"/>
        </w:rPr>
      </w:pPr>
      <w:r w:rsidRPr="00DC1860">
        <w:rPr>
          <w:szCs w:val="22"/>
        </w:rPr>
        <w:t>Daniela Ulbing</w:t>
      </w:r>
    </w:p>
    <w:p w14:paraId="2BE0A583" w14:textId="24653E8C" w:rsidR="00F46BA7" w:rsidRPr="00DC1860" w:rsidRDefault="001A1D10" w:rsidP="00F46BA7">
      <w:pPr>
        <w:rPr>
          <w:szCs w:val="22"/>
        </w:rPr>
      </w:pPr>
      <w:hyperlink r:id="rId11" w:history="1">
        <w:r w:rsidR="00FF4AB1" w:rsidRPr="00DC1860">
          <w:rPr>
            <w:rStyle w:val="Hyperlink"/>
            <w:rFonts w:asciiTheme="minorHAnsi" w:hAnsiTheme="minorHAnsi"/>
            <w:szCs w:val="22"/>
            <w:u w:val="none"/>
          </w:rPr>
          <w:t>ulbing@adelphi.de</w:t>
        </w:r>
      </w:hyperlink>
      <w:r w:rsidR="00FF4AB1" w:rsidRPr="00DC1860">
        <w:rPr>
          <w:szCs w:val="22"/>
        </w:rPr>
        <w:t xml:space="preserve"> </w:t>
      </w:r>
    </w:p>
    <w:p w14:paraId="04D1425E" w14:textId="500B51EC" w:rsidR="00F46BA7" w:rsidRPr="00DC1860" w:rsidRDefault="00F46BA7" w:rsidP="00786D91">
      <w:pPr>
        <w:rPr>
          <w:color w:val="000000"/>
          <w:lang w:eastAsia="de-DE"/>
        </w:rPr>
      </w:pPr>
      <w:r w:rsidRPr="00DC1860">
        <w:rPr>
          <w:szCs w:val="22"/>
        </w:rPr>
        <w:t xml:space="preserve">T: +49 </w:t>
      </w:r>
      <w:r w:rsidR="00FF4AB1" w:rsidRPr="00DC1860">
        <w:rPr>
          <w:szCs w:val="22"/>
        </w:rPr>
        <w:t>172</w:t>
      </w:r>
      <w:r w:rsidRPr="00DC1860">
        <w:rPr>
          <w:szCs w:val="22"/>
        </w:rPr>
        <w:t xml:space="preserve"> </w:t>
      </w:r>
      <w:r w:rsidR="00FF4AB1" w:rsidRPr="00DC1860">
        <w:rPr>
          <w:color w:val="000000"/>
          <w:lang w:eastAsia="de-DE"/>
        </w:rPr>
        <w:t>8522159</w:t>
      </w:r>
    </w:p>
    <w:p w14:paraId="5D52A685" w14:textId="0557C96E" w:rsidR="00786D91" w:rsidRPr="00DC1860" w:rsidRDefault="00786D91" w:rsidP="00786D91">
      <w:pPr>
        <w:rPr>
          <w:szCs w:val="22"/>
        </w:rPr>
      </w:pPr>
    </w:p>
    <w:p w14:paraId="13D73EB4" w14:textId="438D4CA4" w:rsidR="00C0552E" w:rsidRPr="00DC1860" w:rsidRDefault="00C0552E" w:rsidP="00786D91">
      <w:pPr>
        <w:rPr>
          <w:szCs w:val="22"/>
        </w:rPr>
      </w:pPr>
    </w:p>
    <w:p w14:paraId="1EC213D6" w14:textId="26430EC4" w:rsidR="00C0552E" w:rsidRPr="00DC1860" w:rsidRDefault="00C0552E" w:rsidP="00786D91">
      <w:pPr>
        <w:rPr>
          <w:szCs w:val="22"/>
        </w:rPr>
      </w:pPr>
    </w:p>
    <w:p w14:paraId="759A29CD" w14:textId="36428AF2" w:rsidR="00C0552E" w:rsidRPr="00DC1860" w:rsidRDefault="00C0552E" w:rsidP="00786D91">
      <w:pPr>
        <w:rPr>
          <w:szCs w:val="22"/>
        </w:rPr>
      </w:pPr>
    </w:p>
    <w:p w14:paraId="31D927ED" w14:textId="72DD89E8" w:rsidR="00C0552E" w:rsidRPr="00DC1860" w:rsidRDefault="00C0552E" w:rsidP="00786D91">
      <w:pPr>
        <w:rPr>
          <w:szCs w:val="22"/>
        </w:rPr>
      </w:pPr>
    </w:p>
    <w:p w14:paraId="38008F2E" w14:textId="0881A1F8" w:rsidR="00C0552E" w:rsidRPr="00DC1860" w:rsidRDefault="00C0552E" w:rsidP="00786D91">
      <w:pPr>
        <w:rPr>
          <w:szCs w:val="22"/>
        </w:rPr>
      </w:pPr>
    </w:p>
    <w:p w14:paraId="702F5ACB" w14:textId="63BB0452" w:rsidR="00C0552E" w:rsidRPr="00DC1860" w:rsidRDefault="00C0552E" w:rsidP="00786D91">
      <w:pPr>
        <w:rPr>
          <w:szCs w:val="22"/>
        </w:rPr>
      </w:pPr>
    </w:p>
    <w:p w14:paraId="18A1B142" w14:textId="0E19E0EF" w:rsidR="00C0552E" w:rsidRPr="00DC1860" w:rsidRDefault="00C0552E" w:rsidP="00786D91">
      <w:pPr>
        <w:rPr>
          <w:szCs w:val="22"/>
        </w:rPr>
      </w:pPr>
    </w:p>
    <w:p w14:paraId="11D6EDE5" w14:textId="7D711F16" w:rsidR="00C0552E" w:rsidRPr="00DC1860" w:rsidRDefault="00C0552E" w:rsidP="00786D91">
      <w:pPr>
        <w:rPr>
          <w:szCs w:val="22"/>
        </w:rPr>
      </w:pPr>
    </w:p>
    <w:p w14:paraId="77C29855" w14:textId="7F5AF321" w:rsidR="00C0552E" w:rsidRPr="00DC1860" w:rsidRDefault="00C0552E" w:rsidP="00786D91">
      <w:pPr>
        <w:rPr>
          <w:szCs w:val="22"/>
        </w:rPr>
      </w:pPr>
    </w:p>
    <w:p w14:paraId="5148392A" w14:textId="5AC5DC7E" w:rsidR="00C0552E" w:rsidRPr="00DC1860" w:rsidRDefault="00C0552E" w:rsidP="00786D91">
      <w:pPr>
        <w:rPr>
          <w:szCs w:val="22"/>
        </w:rPr>
      </w:pPr>
    </w:p>
    <w:p w14:paraId="73A8BE9D" w14:textId="2BA57C01" w:rsidR="00C0552E" w:rsidRPr="00DC1860" w:rsidRDefault="00C0552E" w:rsidP="00786D91">
      <w:pPr>
        <w:rPr>
          <w:szCs w:val="22"/>
        </w:rPr>
      </w:pPr>
    </w:p>
    <w:p w14:paraId="06930CA8" w14:textId="77777777" w:rsidR="00C0552E" w:rsidRPr="00DC1860" w:rsidRDefault="00C0552E" w:rsidP="00786D91">
      <w:pPr>
        <w:rPr>
          <w:szCs w:val="22"/>
        </w:rPr>
      </w:pPr>
    </w:p>
    <w:p w14:paraId="6AEBB16A" w14:textId="77777777" w:rsidR="00F46BA7" w:rsidRPr="00DC1860" w:rsidRDefault="00F46BA7" w:rsidP="00F46BA7">
      <w:pPr>
        <w:pStyle w:val="Beschriftungschwarz"/>
        <w:jc w:val="left"/>
        <w:rPr>
          <w:rFonts w:asciiTheme="minorHAnsi" w:hAnsiTheme="minorHAnsi" w:cstheme="minorHAnsi"/>
          <w:sz w:val="22"/>
          <w:szCs w:val="22"/>
        </w:rPr>
      </w:pPr>
      <w:r w:rsidRPr="00DC1860">
        <w:rPr>
          <w:rFonts w:asciiTheme="minorHAnsi" w:hAnsiTheme="minorHAnsi" w:cstheme="minorHAnsi"/>
          <w:sz w:val="22"/>
          <w:szCs w:val="22"/>
        </w:rPr>
        <w:lastRenderedPageBreak/>
        <w:t xml:space="preserve">Das </w:t>
      </w:r>
      <w:proofErr w:type="spellStart"/>
      <w:r w:rsidRPr="00DC1860">
        <w:rPr>
          <w:rFonts w:asciiTheme="minorHAnsi" w:hAnsiTheme="minorHAnsi" w:cstheme="minorHAnsi"/>
          <w:sz w:val="22"/>
          <w:szCs w:val="22"/>
        </w:rPr>
        <w:t>ZentrumKlimaAnpassung</w:t>
      </w:r>
      <w:proofErr w:type="spellEnd"/>
    </w:p>
    <w:p w14:paraId="6F022238" w14:textId="77777777" w:rsidR="00F46BA7" w:rsidRPr="00DC1860" w:rsidRDefault="00F46BA7" w:rsidP="00F46BA7">
      <w:pPr>
        <w:pStyle w:val="Beschriftungschwarz"/>
        <w:jc w:val="left"/>
        <w:rPr>
          <w:rFonts w:asciiTheme="minorHAnsi" w:hAnsiTheme="minorHAnsi" w:cstheme="minorHAnsi"/>
          <w:sz w:val="22"/>
          <w:szCs w:val="22"/>
        </w:rPr>
      </w:pPr>
      <w:r w:rsidRPr="00DC1860">
        <w:rPr>
          <w:rFonts w:asciiTheme="minorHAnsi" w:hAnsiTheme="minorHAnsi" w:cstheme="minorHAnsi"/>
          <w:b w:val="0"/>
          <w:bCs w:val="0"/>
          <w:sz w:val="22"/>
          <w:szCs w:val="22"/>
        </w:rPr>
        <w:t xml:space="preserve">Das </w:t>
      </w:r>
      <w:r w:rsidRPr="00DC1860">
        <w:rPr>
          <w:rFonts w:asciiTheme="minorHAnsi" w:hAnsiTheme="minorHAnsi" w:cstheme="minorHAnsi"/>
          <w:sz w:val="22"/>
          <w:szCs w:val="22"/>
        </w:rPr>
        <w:t>Zentrum KlimaAnpassung</w:t>
      </w:r>
      <w:r w:rsidRPr="00DC1860">
        <w:rPr>
          <w:rFonts w:asciiTheme="minorHAnsi" w:hAnsiTheme="minorHAnsi" w:cstheme="minorHAnsi"/>
          <w:b w:val="0"/>
          <w:bCs w:val="0"/>
          <w:sz w:val="22"/>
          <w:szCs w:val="22"/>
        </w:rPr>
        <w:t xml:space="preserve"> wurde auf Initiative des Bundesministeriums für Umwelt, Naturschutz nukleare Sicherheit und Verbraucherschutz  vom Deutschen Institut für Urbanistik (Difu) und adelphi aufgebaut. Es steht Städten, Gemeinden und Trägern sozialer Einrichtungen bei der Herausforderung Klimaanpassung kompetent zur Seite. </w:t>
      </w:r>
    </w:p>
    <w:p w14:paraId="3FE7C225" w14:textId="77777777" w:rsidR="00F46BA7" w:rsidRPr="00DC1860" w:rsidRDefault="00F46BA7" w:rsidP="00F46BA7">
      <w:pPr>
        <w:pStyle w:val="Beschriftungschwarz"/>
        <w:jc w:val="left"/>
        <w:rPr>
          <w:rFonts w:asciiTheme="minorHAnsi" w:hAnsiTheme="minorHAnsi" w:cstheme="minorHAnsi"/>
          <w:sz w:val="22"/>
          <w:szCs w:val="22"/>
        </w:rPr>
      </w:pPr>
      <w:r w:rsidRPr="00DC1860">
        <w:rPr>
          <w:rFonts w:asciiTheme="minorHAnsi" w:hAnsiTheme="minorHAnsi" w:cstheme="minorHAnsi"/>
          <w:b w:val="0"/>
          <w:bCs w:val="0"/>
          <w:sz w:val="22"/>
          <w:szCs w:val="22"/>
          <w:lang w:eastAsia="de-DE"/>
        </w:rPr>
        <w:t>Das</w:t>
      </w:r>
      <w:r w:rsidRPr="00DC1860">
        <w:rPr>
          <w:rFonts w:asciiTheme="minorHAnsi" w:hAnsiTheme="minorHAnsi" w:cstheme="minorHAnsi"/>
          <w:sz w:val="22"/>
          <w:szCs w:val="22"/>
          <w:lang w:eastAsia="de-DE"/>
        </w:rPr>
        <w:t xml:space="preserve"> Zentrum KlimaAnpassung</w:t>
      </w:r>
      <w:r w:rsidRPr="00DC1860">
        <w:rPr>
          <w:rFonts w:asciiTheme="minorHAnsi" w:hAnsiTheme="minorHAnsi" w:cstheme="minorHAnsi"/>
          <w:b w:val="0"/>
          <w:bCs w:val="0"/>
          <w:sz w:val="22"/>
          <w:szCs w:val="22"/>
          <w:lang w:eastAsia="de-DE"/>
        </w:rPr>
        <w:t xml:space="preserve"> unterstützt und berät die Entscheidungsträger vor Ort unter anderem beim Aufbau von Wissen, bei der Auswahl und Nutzung von </w:t>
      </w:r>
      <w:proofErr w:type="spellStart"/>
      <w:r w:rsidRPr="00DC1860">
        <w:rPr>
          <w:rFonts w:asciiTheme="minorHAnsi" w:hAnsiTheme="minorHAnsi" w:cstheme="minorHAnsi"/>
          <w:b w:val="0"/>
          <w:bCs w:val="0"/>
          <w:sz w:val="22"/>
          <w:szCs w:val="22"/>
          <w:lang w:eastAsia="de-DE"/>
        </w:rPr>
        <w:t>Fördermitteln</w:t>
      </w:r>
      <w:proofErr w:type="spellEnd"/>
      <w:r w:rsidRPr="00DC1860">
        <w:rPr>
          <w:rFonts w:asciiTheme="minorHAnsi" w:hAnsiTheme="minorHAnsi" w:cstheme="minorHAnsi"/>
          <w:b w:val="0"/>
          <w:bCs w:val="0"/>
          <w:sz w:val="22"/>
          <w:szCs w:val="22"/>
          <w:lang w:eastAsia="de-DE"/>
        </w:rPr>
        <w:t>, bei der Aus- und Fortbildung von Personal sowie bei Austausch und Vernetzung zur Umsetzung von Klimaanpassungsmaßnahmen.</w:t>
      </w:r>
    </w:p>
    <w:p w14:paraId="390FCC66" w14:textId="77777777" w:rsidR="00F46BA7" w:rsidRPr="00DC1860" w:rsidRDefault="00F46BA7" w:rsidP="00F46BA7">
      <w:pPr>
        <w:pStyle w:val="Beschriftungschwarz"/>
        <w:jc w:val="left"/>
        <w:rPr>
          <w:rFonts w:asciiTheme="minorHAnsi" w:hAnsiTheme="minorHAnsi" w:cstheme="minorHAnsi"/>
          <w:sz w:val="22"/>
          <w:szCs w:val="22"/>
        </w:rPr>
      </w:pPr>
      <w:r w:rsidRPr="00DC1860">
        <w:rPr>
          <w:rFonts w:asciiTheme="minorHAnsi" w:hAnsiTheme="minorHAnsi" w:cstheme="minorHAnsi"/>
          <w:sz w:val="22"/>
          <w:szCs w:val="22"/>
          <w:lang w:eastAsia="de-DE"/>
        </w:rPr>
        <w:t>Projektpartner:</w:t>
      </w:r>
      <w:r w:rsidRPr="00DC1860">
        <w:rPr>
          <w:rFonts w:asciiTheme="minorHAnsi" w:hAnsiTheme="minorHAnsi" w:cstheme="minorHAnsi"/>
          <w:b w:val="0"/>
          <w:bCs w:val="0"/>
          <w:sz w:val="22"/>
          <w:szCs w:val="22"/>
          <w:lang w:eastAsia="de-DE"/>
        </w:rPr>
        <w:t xml:space="preserve"> Das </w:t>
      </w:r>
      <w:r w:rsidRPr="00DC1860">
        <w:rPr>
          <w:rFonts w:asciiTheme="minorHAnsi" w:hAnsiTheme="minorHAnsi" w:cstheme="minorHAnsi"/>
          <w:sz w:val="22"/>
          <w:szCs w:val="22"/>
          <w:lang w:eastAsia="de-DE"/>
        </w:rPr>
        <w:t>Deutsche Institut für Urbanistik (Difu)</w:t>
      </w:r>
      <w:r w:rsidRPr="00DC1860">
        <w:rPr>
          <w:rFonts w:asciiTheme="minorHAnsi" w:hAnsiTheme="minorHAnsi" w:cstheme="minorHAnsi"/>
          <w:b w:val="0"/>
          <w:bCs w:val="0"/>
          <w:sz w:val="22"/>
          <w:szCs w:val="22"/>
          <w:lang w:eastAsia="de-DE"/>
        </w:rPr>
        <w:t xml:space="preserve"> ist das größte Stadtforschungsinstitut im deutschsprachigen Raum. Es ist praxisorientiert und gemeinnützig und berät Kommunen unabhängig, sachlich und fundiert. Das Difu ist hervorragend vernetzt in Städten, Gemeinden und Kreisen, der Wissenschaft und mit Partnerinstitutionen im In- und Ausland. </w:t>
      </w:r>
    </w:p>
    <w:p w14:paraId="2E213F6B" w14:textId="77777777" w:rsidR="00F46BA7" w:rsidRPr="00DC1860" w:rsidRDefault="00F46BA7" w:rsidP="00F46BA7">
      <w:pPr>
        <w:pStyle w:val="Beschriftungschwarz"/>
        <w:jc w:val="left"/>
        <w:rPr>
          <w:rFonts w:asciiTheme="minorHAnsi" w:hAnsiTheme="minorHAnsi" w:cstheme="minorHAnsi"/>
          <w:b w:val="0"/>
          <w:bCs w:val="0"/>
          <w:sz w:val="22"/>
          <w:szCs w:val="22"/>
          <w:lang w:eastAsia="de-DE"/>
        </w:rPr>
      </w:pPr>
      <w:r w:rsidRPr="00DC1860">
        <w:rPr>
          <w:rFonts w:asciiTheme="minorHAnsi" w:hAnsiTheme="minorHAnsi" w:cstheme="minorHAnsi"/>
          <w:sz w:val="22"/>
          <w:szCs w:val="22"/>
          <w:lang w:eastAsia="de-DE"/>
        </w:rPr>
        <w:t>adelphi consult</w:t>
      </w:r>
      <w:r w:rsidRPr="00DC1860">
        <w:rPr>
          <w:rFonts w:asciiTheme="minorHAnsi" w:hAnsiTheme="minorHAnsi" w:cstheme="minorHAnsi"/>
          <w:b w:val="0"/>
          <w:bCs w:val="0"/>
          <w:sz w:val="22"/>
          <w:szCs w:val="22"/>
          <w:lang w:eastAsia="de-DE"/>
        </w:rPr>
        <w:t xml:space="preserve"> ist eine unabhängige Denkfabrik und führende Beratungseinrichtung für Klima, Umwelt und Entwicklung. Das Institut bietet Regierungen, internationalen Organisationen, öffentlichen Einrichtungen, Unternehmen und zivilgesellschaftlichen Akteuren maßgeschneiderte Lösungen für nachhaltige Entwicklung und unterstützt sie dabei, globalen Herausforderungen wirkungsvoll zu begegnen. adelphi consult leistet hochqualifizierte, interdisziplinäre Forschungsarbeit und bietet strategische Politikanalysen und praktische Beratung.</w:t>
      </w:r>
    </w:p>
    <w:p w14:paraId="671B1B20" w14:textId="02427AB2" w:rsidR="00F46BA7" w:rsidRPr="00DC1860" w:rsidRDefault="001A1D10" w:rsidP="00F46BA7">
      <w:pPr>
        <w:rPr>
          <w:b/>
          <w:szCs w:val="22"/>
        </w:rPr>
      </w:pPr>
      <w:hyperlink r:id="rId12" w:history="1">
        <w:r w:rsidR="00C0552E" w:rsidRPr="00DC1860">
          <w:rPr>
            <w:rStyle w:val="Hyperlink"/>
            <w:rFonts w:asciiTheme="minorHAnsi" w:hAnsiTheme="minorHAnsi" w:cstheme="minorHAnsi"/>
            <w:szCs w:val="22"/>
            <w:u w:val="none"/>
            <w:lang w:eastAsia="de-DE"/>
          </w:rPr>
          <w:t>www.zentrum-klimaanpassung.de</w:t>
        </w:r>
      </w:hyperlink>
      <w:r w:rsidR="00C0552E" w:rsidRPr="00DC1860">
        <w:rPr>
          <w:rFonts w:cstheme="minorHAnsi"/>
          <w:szCs w:val="22"/>
          <w:lang w:eastAsia="de-DE"/>
        </w:rPr>
        <w:t xml:space="preserve"> </w:t>
      </w:r>
      <w:r w:rsidR="00F46BA7" w:rsidRPr="00DC1860">
        <w:rPr>
          <w:szCs w:val="22"/>
        </w:rPr>
        <w:t xml:space="preserve"> </w:t>
      </w:r>
      <w:r w:rsidR="00F46BA7" w:rsidRPr="00DC1860">
        <w:rPr>
          <w:szCs w:val="22"/>
        </w:rPr>
        <w:br/>
      </w:r>
    </w:p>
    <w:p w14:paraId="0D00C8D8" w14:textId="77777777" w:rsidR="00F46BA7" w:rsidRPr="00DC1860" w:rsidRDefault="00F46BA7" w:rsidP="00F46BA7"/>
    <w:sectPr w:rsidR="00F46BA7" w:rsidRPr="00DC1860" w:rsidSect="00AD3CEE">
      <w:headerReference w:type="even" r:id="rId13"/>
      <w:headerReference w:type="default" r:id="rId14"/>
      <w:footerReference w:type="even" r:id="rId15"/>
      <w:footerReference w:type="default" r:id="rId16"/>
      <w:headerReference w:type="first" r:id="rId17"/>
      <w:footerReference w:type="first" r:id="rId18"/>
      <w:pgSz w:w="11906" w:h="16838"/>
      <w:pgMar w:top="2293" w:right="1417" w:bottom="1465" w:left="1417" w:header="567" w:footer="5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6DF2C" w14:textId="77777777" w:rsidR="00F7758D" w:rsidRDefault="00F7758D" w:rsidP="00986266">
      <w:r>
        <w:separator/>
      </w:r>
    </w:p>
  </w:endnote>
  <w:endnote w:type="continuationSeparator" w:id="0">
    <w:p w14:paraId="2A690EA3" w14:textId="77777777" w:rsidR="00F7758D" w:rsidRDefault="00F7758D" w:rsidP="0098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390469755"/>
      <w:docPartObj>
        <w:docPartGallery w:val="Page Numbers (Bottom of Page)"/>
        <w:docPartUnique/>
      </w:docPartObj>
    </w:sdtPr>
    <w:sdtEndPr>
      <w:rPr>
        <w:rStyle w:val="Seitenzahl"/>
      </w:rPr>
    </w:sdtEndPr>
    <w:sdtContent>
      <w:p w14:paraId="3342AE31" w14:textId="3D554775" w:rsidR="00986266" w:rsidRDefault="00986266" w:rsidP="00845FA0">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061CEA1" w14:textId="77777777" w:rsidR="00986266" w:rsidRDefault="009862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49443482"/>
      <w:docPartObj>
        <w:docPartGallery w:val="Page Numbers (Bottom of Page)"/>
        <w:docPartUnique/>
      </w:docPartObj>
    </w:sdtPr>
    <w:sdtEndPr>
      <w:rPr>
        <w:rStyle w:val="Seitenzahl"/>
        <w:color w:val="7F7F7F" w:themeColor="text1" w:themeTint="80"/>
        <w:sz w:val="20"/>
        <w:szCs w:val="20"/>
      </w:rPr>
    </w:sdtEndPr>
    <w:sdtContent>
      <w:p w14:paraId="26D50B63" w14:textId="3DF5D124" w:rsidR="00647E0F" w:rsidRDefault="00647E0F" w:rsidP="00647E0F">
        <w:pPr>
          <w:pStyle w:val="Fuzeile"/>
          <w:framePr w:w="213" w:h="395" w:hRule="exact" w:wrap="none" w:vAnchor="text" w:hAnchor="page" w:x="5882" w:y="1"/>
          <w:jc w:val="center"/>
          <w:rPr>
            <w:rStyle w:val="Seitenzahl"/>
          </w:rPr>
        </w:pPr>
        <w:r>
          <w:rPr>
            <w:rStyle w:val="Seitenzahl"/>
          </w:rPr>
          <w:fldChar w:fldCharType="begin"/>
        </w:r>
        <w:r>
          <w:rPr>
            <w:rStyle w:val="Seitenzahl"/>
          </w:rPr>
          <w:instrText xml:space="preserve"> PAGE </w:instrText>
        </w:r>
        <w:r>
          <w:rPr>
            <w:rStyle w:val="Seitenzahl"/>
          </w:rPr>
          <w:fldChar w:fldCharType="separate"/>
        </w:r>
        <w:r w:rsidR="001A1D10">
          <w:rPr>
            <w:rStyle w:val="Seitenzahl"/>
            <w:noProof/>
          </w:rPr>
          <w:t>4</w:t>
        </w:r>
        <w:r>
          <w:rPr>
            <w:rStyle w:val="Seitenzahl"/>
          </w:rPr>
          <w:fldChar w:fldCharType="end"/>
        </w:r>
      </w:p>
    </w:sdtContent>
  </w:sdt>
  <w:p w14:paraId="1E13D853" w14:textId="01298C32" w:rsidR="00986266" w:rsidRDefault="00986266" w:rsidP="00647E0F">
    <w:pPr>
      <w:pStyle w:val="Fuzeile"/>
      <w:tabs>
        <w:tab w:val="clear" w:pos="9072"/>
        <w:tab w:val="left" w:pos="5954"/>
        <w:tab w:val="left" w:pos="7230"/>
        <w:tab w:val="right" w:pos="9185"/>
      </w:tabs>
      <w:ind w:right="-284"/>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18373066"/>
      <w:docPartObj>
        <w:docPartGallery w:val="Page Numbers (Bottom of Page)"/>
        <w:docPartUnique/>
      </w:docPartObj>
    </w:sdtPr>
    <w:sdtEndPr>
      <w:rPr>
        <w:rStyle w:val="Seitenzahl"/>
        <w:color w:val="7F7F7F" w:themeColor="text1" w:themeTint="80"/>
        <w:sz w:val="20"/>
        <w:szCs w:val="20"/>
      </w:rPr>
    </w:sdtEndPr>
    <w:sdtContent>
      <w:p w14:paraId="2B92729E" w14:textId="2AE6936C" w:rsidR="00647E0F" w:rsidRDefault="00647E0F" w:rsidP="00647E0F">
        <w:pPr>
          <w:pStyle w:val="Fuzeile"/>
          <w:framePr w:w="213" w:h="395" w:hRule="exact" w:wrap="none" w:vAnchor="text" w:hAnchor="page" w:x="5912" w:y="539"/>
          <w:jc w:val="center"/>
          <w:rPr>
            <w:rStyle w:val="Seitenzahl"/>
          </w:rPr>
        </w:pPr>
        <w:r>
          <w:rPr>
            <w:rStyle w:val="Seitenzahl"/>
          </w:rPr>
          <w:fldChar w:fldCharType="begin"/>
        </w:r>
        <w:r>
          <w:rPr>
            <w:rStyle w:val="Seitenzahl"/>
          </w:rPr>
          <w:instrText xml:space="preserve"> PAGE </w:instrText>
        </w:r>
        <w:r>
          <w:rPr>
            <w:rStyle w:val="Seitenzahl"/>
          </w:rPr>
          <w:fldChar w:fldCharType="separate"/>
        </w:r>
        <w:r w:rsidR="001A1D10">
          <w:rPr>
            <w:rStyle w:val="Seitenzahl"/>
            <w:noProof/>
          </w:rPr>
          <w:t>1</w:t>
        </w:r>
        <w:r>
          <w:rPr>
            <w:rStyle w:val="Seitenzahl"/>
          </w:rPr>
          <w:fldChar w:fldCharType="end"/>
        </w:r>
      </w:p>
    </w:sdtContent>
  </w:sdt>
  <w:p w14:paraId="306E7639" w14:textId="466B725F" w:rsidR="00647E0F" w:rsidRDefault="00A377CC" w:rsidP="00647E0F">
    <w:pPr>
      <w:pStyle w:val="Fuzeile"/>
      <w:tabs>
        <w:tab w:val="clear" w:pos="9072"/>
        <w:tab w:val="left" w:pos="6521"/>
        <w:tab w:val="right" w:pos="9185"/>
      </w:tabs>
      <w:ind w:right="-284"/>
    </w:pPr>
    <w:r>
      <w:rPr>
        <w:noProof/>
        <w:lang w:eastAsia="de-DE"/>
      </w:rPr>
      <w:drawing>
        <wp:anchor distT="0" distB="0" distL="71755" distR="114300" simplePos="0" relativeHeight="251659264" behindDoc="0" locked="0" layoutInCell="1" allowOverlap="1" wp14:anchorId="230F78DC" wp14:editId="2162A7DA">
          <wp:simplePos x="0" y="0"/>
          <wp:positionH relativeFrom="column">
            <wp:posOffset>-238125</wp:posOffset>
          </wp:positionH>
          <wp:positionV relativeFrom="paragraph">
            <wp:posOffset>-107950</wp:posOffset>
          </wp:positionV>
          <wp:extent cx="6120000" cy="658800"/>
          <wp:effectExtent l="0" t="0" r="0" b="825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6120000" cy="658800"/>
                  </a:xfrm>
                  <a:prstGeom prst="rect">
                    <a:avLst/>
                  </a:prstGeom>
                </pic:spPr>
              </pic:pic>
            </a:graphicData>
          </a:graphic>
          <wp14:sizeRelH relativeFrom="margin">
            <wp14:pctWidth>0</wp14:pctWidth>
          </wp14:sizeRelH>
          <wp14:sizeRelV relativeFrom="margin">
            <wp14:pctHeight>0</wp14:pctHeight>
          </wp14:sizeRelV>
        </wp:anchor>
      </w:drawing>
    </w:r>
    <w:r w:rsidR="00647E0F">
      <w:tab/>
    </w:r>
    <w:r w:rsidR="00647E0F">
      <w:tab/>
    </w:r>
    <w:r w:rsidR="00647E0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2EBF9" w14:textId="77777777" w:rsidR="00F7758D" w:rsidRDefault="00F7758D" w:rsidP="00986266">
      <w:r>
        <w:separator/>
      </w:r>
    </w:p>
  </w:footnote>
  <w:footnote w:type="continuationSeparator" w:id="0">
    <w:p w14:paraId="61A1ECD4" w14:textId="77777777" w:rsidR="00F7758D" w:rsidRDefault="00F7758D" w:rsidP="00986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E99F" w14:textId="77777777" w:rsidR="00A377CC" w:rsidRDefault="00A377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2E6E" w14:textId="0CAB980D" w:rsidR="00986266" w:rsidRDefault="00F41797" w:rsidP="00647E0F">
    <w:pPr>
      <w:pStyle w:val="Kopfzeile"/>
      <w:tabs>
        <w:tab w:val="clear" w:pos="4536"/>
        <w:tab w:val="clear" w:pos="9072"/>
        <w:tab w:val="left" w:pos="7088"/>
        <w:tab w:val="right" w:pos="9639"/>
      </w:tabs>
      <w:ind w:right="-993"/>
    </w:pPr>
    <w:r>
      <w:rPr>
        <w:noProof/>
        <w:lang w:eastAsia="de-DE"/>
      </w:rPr>
      <w:drawing>
        <wp:anchor distT="0" distB="0" distL="0" distR="0" simplePos="0" relativeHeight="251663360" behindDoc="0" locked="0" layoutInCell="1" allowOverlap="1" wp14:anchorId="0D49E100" wp14:editId="179FC4D8">
          <wp:simplePos x="0" y="0"/>
          <wp:positionH relativeFrom="page">
            <wp:align>left</wp:align>
          </wp:positionH>
          <wp:positionV relativeFrom="topMargin">
            <wp:align>bottom</wp:align>
          </wp:positionV>
          <wp:extent cx="7572375" cy="1612265"/>
          <wp:effectExtent l="0" t="0" r="0" b="0"/>
          <wp:wrapThrough wrapText="bothSides">
            <wp:wrapPolygon edited="0">
              <wp:start x="18584" y="6636"/>
              <wp:lineTo x="10868" y="11230"/>
              <wp:lineTo x="18258" y="15313"/>
              <wp:lineTo x="18856" y="17100"/>
              <wp:lineTo x="18910" y="17610"/>
              <wp:lineTo x="19182" y="17610"/>
              <wp:lineTo x="19236" y="17100"/>
              <wp:lineTo x="20486" y="15313"/>
              <wp:lineTo x="20649" y="11995"/>
              <wp:lineTo x="18747" y="10974"/>
              <wp:lineTo x="19182" y="9443"/>
              <wp:lineTo x="18910" y="6636"/>
              <wp:lineTo x="18584" y="6636"/>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3191" r="3191"/>
                  <a:stretch>
                    <a:fillRect/>
                  </a:stretch>
                </pic:blipFill>
                <pic:spPr bwMode="auto">
                  <a:xfrm>
                    <a:off x="0" y="0"/>
                    <a:ext cx="7572375" cy="161226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7E0F">
      <w:tab/>
    </w:r>
    <w:r w:rsidR="00986266">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4F6A" w14:textId="0860DD31" w:rsidR="00647E0F" w:rsidRDefault="00F41797" w:rsidP="00647E0F">
    <w:pPr>
      <w:pStyle w:val="Kopfzeile"/>
      <w:tabs>
        <w:tab w:val="clear" w:pos="9072"/>
        <w:tab w:val="left" w:pos="7088"/>
        <w:tab w:val="right" w:pos="9639"/>
      </w:tabs>
      <w:ind w:right="-851"/>
    </w:pPr>
    <w:r>
      <w:rPr>
        <w:noProof/>
        <w:lang w:eastAsia="de-DE"/>
      </w:rPr>
      <w:drawing>
        <wp:anchor distT="0" distB="0" distL="0" distR="0" simplePos="0" relativeHeight="251661312" behindDoc="0" locked="0" layoutInCell="1" allowOverlap="1" wp14:anchorId="4B0B1038" wp14:editId="633FB5DE">
          <wp:simplePos x="0" y="0"/>
          <wp:positionH relativeFrom="page">
            <wp:align>left</wp:align>
          </wp:positionH>
          <wp:positionV relativeFrom="page">
            <wp:align>top</wp:align>
          </wp:positionV>
          <wp:extent cx="7572375" cy="1612265"/>
          <wp:effectExtent l="0" t="0" r="0" b="0"/>
          <wp:wrapThrough wrapText="bothSides">
            <wp:wrapPolygon edited="0">
              <wp:start x="18693" y="3318"/>
              <wp:lineTo x="2934" y="6636"/>
              <wp:lineTo x="2934" y="7912"/>
              <wp:lineTo x="2445" y="8677"/>
              <wp:lineTo x="2445" y="10719"/>
              <wp:lineTo x="2989" y="11995"/>
              <wp:lineTo x="2989" y="13271"/>
              <wp:lineTo x="4021" y="13782"/>
              <wp:lineTo x="6195" y="14292"/>
              <wp:lineTo x="19291" y="14292"/>
              <wp:lineTo x="19345" y="13782"/>
              <wp:lineTo x="20595" y="11995"/>
              <wp:lineTo x="20758" y="8677"/>
              <wp:lineTo x="18856" y="7912"/>
              <wp:lineTo x="19291" y="6125"/>
              <wp:lineTo x="18965" y="3318"/>
              <wp:lineTo x="18693" y="3318"/>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2884" t="14851" r="3604" b="-14851"/>
                  <a:stretch/>
                </pic:blipFill>
                <pic:spPr bwMode="auto">
                  <a:xfrm>
                    <a:off x="0" y="0"/>
                    <a:ext cx="7572375" cy="1612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7E0F">
      <w:tab/>
    </w:r>
    <w:r w:rsidR="00647E0F">
      <w:tab/>
    </w:r>
    <w:r w:rsidR="00647E0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77CE3"/>
    <w:multiLevelType w:val="hybridMultilevel"/>
    <w:tmpl w:val="7F485AC8"/>
    <w:lvl w:ilvl="0" w:tplc="FC9476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9C7538"/>
    <w:multiLevelType w:val="hybridMultilevel"/>
    <w:tmpl w:val="271478FA"/>
    <w:lvl w:ilvl="0" w:tplc="8532712E">
      <w:start w:val="1"/>
      <w:numFmt w:val="bullet"/>
      <w:lvlText w:val=""/>
      <w:lvlJc w:val="left"/>
      <w:pPr>
        <w:ind w:left="644" w:hanging="360"/>
      </w:pPr>
      <w:rPr>
        <w:rFonts w:ascii="Symbol" w:hAnsi="Symbol" w:hint="default"/>
        <w:color w:val="E77A3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66"/>
    <w:rsid w:val="00012CC2"/>
    <w:rsid w:val="00014B41"/>
    <w:rsid w:val="0001633A"/>
    <w:rsid w:val="0007253D"/>
    <w:rsid w:val="00072606"/>
    <w:rsid w:val="000836A3"/>
    <w:rsid w:val="000A1015"/>
    <w:rsid w:val="000E5589"/>
    <w:rsid w:val="0010253F"/>
    <w:rsid w:val="001250BD"/>
    <w:rsid w:val="00135C1C"/>
    <w:rsid w:val="00136C91"/>
    <w:rsid w:val="001459DF"/>
    <w:rsid w:val="001814F0"/>
    <w:rsid w:val="001A1D10"/>
    <w:rsid w:val="001F13DD"/>
    <w:rsid w:val="00201309"/>
    <w:rsid w:val="00205B99"/>
    <w:rsid w:val="00262F5E"/>
    <w:rsid w:val="0026518E"/>
    <w:rsid w:val="00267E26"/>
    <w:rsid w:val="002B0ABF"/>
    <w:rsid w:val="002C701E"/>
    <w:rsid w:val="002E5BEB"/>
    <w:rsid w:val="002E7AF4"/>
    <w:rsid w:val="002F34DF"/>
    <w:rsid w:val="00356378"/>
    <w:rsid w:val="003B7FA1"/>
    <w:rsid w:val="003C5B34"/>
    <w:rsid w:val="003D030A"/>
    <w:rsid w:val="00412A5B"/>
    <w:rsid w:val="004611D5"/>
    <w:rsid w:val="004D10AB"/>
    <w:rsid w:val="004D7F9B"/>
    <w:rsid w:val="004E0EA5"/>
    <w:rsid w:val="00575D97"/>
    <w:rsid w:val="005C002B"/>
    <w:rsid w:val="005E6ABC"/>
    <w:rsid w:val="00627A62"/>
    <w:rsid w:val="00647E0F"/>
    <w:rsid w:val="00654D3A"/>
    <w:rsid w:val="00680F65"/>
    <w:rsid w:val="006B2516"/>
    <w:rsid w:val="006E5BA6"/>
    <w:rsid w:val="007360C6"/>
    <w:rsid w:val="0075093F"/>
    <w:rsid w:val="00767632"/>
    <w:rsid w:val="00775A8D"/>
    <w:rsid w:val="0078327E"/>
    <w:rsid w:val="00786D91"/>
    <w:rsid w:val="007C0295"/>
    <w:rsid w:val="007E1369"/>
    <w:rsid w:val="00826CB4"/>
    <w:rsid w:val="00887719"/>
    <w:rsid w:val="008C5877"/>
    <w:rsid w:val="008E2FD1"/>
    <w:rsid w:val="00922C1E"/>
    <w:rsid w:val="00931F0C"/>
    <w:rsid w:val="009555E8"/>
    <w:rsid w:val="00957367"/>
    <w:rsid w:val="00986266"/>
    <w:rsid w:val="009A319B"/>
    <w:rsid w:val="009C006B"/>
    <w:rsid w:val="009E1456"/>
    <w:rsid w:val="009E19F3"/>
    <w:rsid w:val="00A07FFA"/>
    <w:rsid w:val="00A33993"/>
    <w:rsid w:val="00A377CC"/>
    <w:rsid w:val="00A44B10"/>
    <w:rsid w:val="00A5536F"/>
    <w:rsid w:val="00A66DC7"/>
    <w:rsid w:val="00A71A25"/>
    <w:rsid w:val="00A94915"/>
    <w:rsid w:val="00A97095"/>
    <w:rsid w:val="00AC7D69"/>
    <w:rsid w:val="00AD3CEE"/>
    <w:rsid w:val="00B55733"/>
    <w:rsid w:val="00B82E69"/>
    <w:rsid w:val="00BA5CBC"/>
    <w:rsid w:val="00BB757A"/>
    <w:rsid w:val="00BD7162"/>
    <w:rsid w:val="00BE0B43"/>
    <w:rsid w:val="00C02F97"/>
    <w:rsid w:val="00C0552E"/>
    <w:rsid w:val="00C70671"/>
    <w:rsid w:val="00C81709"/>
    <w:rsid w:val="00CC50DE"/>
    <w:rsid w:val="00CD532D"/>
    <w:rsid w:val="00D0273C"/>
    <w:rsid w:val="00DB7423"/>
    <w:rsid w:val="00DC1860"/>
    <w:rsid w:val="00DF22ED"/>
    <w:rsid w:val="00E556E6"/>
    <w:rsid w:val="00E560B8"/>
    <w:rsid w:val="00EA2289"/>
    <w:rsid w:val="00EC34B9"/>
    <w:rsid w:val="00EC3734"/>
    <w:rsid w:val="00EC7FC8"/>
    <w:rsid w:val="00EF6A59"/>
    <w:rsid w:val="00F25596"/>
    <w:rsid w:val="00F30336"/>
    <w:rsid w:val="00F41797"/>
    <w:rsid w:val="00F46BA7"/>
    <w:rsid w:val="00F513BE"/>
    <w:rsid w:val="00F6506E"/>
    <w:rsid w:val="00F7758D"/>
    <w:rsid w:val="00F97376"/>
    <w:rsid w:val="00FA4DC7"/>
    <w:rsid w:val="00FF4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8C7AE"/>
  <w15:docId w15:val="{6C1FC674-A526-4884-B73F-962735C2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1456"/>
    <w:rPr>
      <w:color w:val="343433"/>
      <w:sz w:val="22"/>
    </w:rPr>
  </w:style>
  <w:style w:type="paragraph" w:styleId="berschrift1">
    <w:name w:val="heading 1"/>
    <w:basedOn w:val="Standard"/>
    <w:next w:val="Standard"/>
    <w:link w:val="berschrift1Zchn"/>
    <w:autoRedefine/>
    <w:qFormat/>
    <w:rsid w:val="009E1456"/>
    <w:pPr>
      <w:keepNext/>
      <w:widowControl w:val="0"/>
      <w:suppressAutoHyphens/>
      <w:spacing w:line="360" w:lineRule="auto"/>
      <w:outlineLvl w:val="0"/>
    </w:pPr>
    <w:rPr>
      <w:rFonts w:eastAsia="Lucida Sans Unicode" w:cs="Arial"/>
      <w:b/>
      <w:bCs/>
      <w:color w:val="47A38A"/>
      <w:sz w:val="32"/>
      <w:szCs w:val="32"/>
    </w:rPr>
  </w:style>
  <w:style w:type="paragraph" w:styleId="berschrift2">
    <w:name w:val="heading 2"/>
    <w:basedOn w:val="Standard"/>
    <w:link w:val="berschrift2Zchn"/>
    <w:autoRedefine/>
    <w:qFormat/>
    <w:rsid w:val="003C5B34"/>
    <w:pPr>
      <w:spacing w:beforeLines="80" w:before="80" w:afterLines="30" w:after="30"/>
      <w:outlineLvl w:val="1"/>
    </w:pPr>
    <w:rPr>
      <w:rFonts w:eastAsia="Cambria" w:cs="Times New Roman"/>
      <w:color w:val="47A38A"/>
      <w:sz w:val="28"/>
      <w:szCs w:val="28"/>
      <w:lang w:eastAsia="de-DE"/>
    </w:rPr>
  </w:style>
  <w:style w:type="paragraph" w:styleId="berschrift3">
    <w:name w:val="heading 3"/>
    <w:basedOn w:val="Standard"/>
    <w:next w:val="Standard"/>
    <w:link w:val="berschrift3Zchn"/>
    <w:autoRedefine/>
    <w:uiPriority w:val="9"/>
    <w:unhideWhenUsed/>
    <w:qFormat/>
    <w:rsid w:val="009E1456"/>
    <w:pPr>
      <w:keepNext/>
      <w:keepLines/>
      <w:spacing w:before="40"/>
      <w:outlineLvl w:val="2"/>
    </w:pPr>
    <w:rPr>
      <w:rFonts w:eastAsiaTheme="majorEastAsia" w:cstheme="majorBidi"/>
      <w:color w:val="47A38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6266"/>
    <w:pPr>
      <w:tabs>
        <w:tab w:val="center" w:pos="4536"/>
        <w:tab w:val="right" w:pos="9072"/>
      </w:tabs>
    </w:pPr>
  </w:style>
  <w:style w:type="character" w:customStyle="1" w:styleId="KopfzeileZchn">
    <w:name w:val="Kopfzeile Zchn"/>
    <w:basedOn w:val="Absatz-Standardschriftart"/>
    <w:link w:val="Kopfzeile"/>
    <w:uiPriority w:val="99"/>
    <w:rsid w:val="00986266"/>
  </w:style>
  <w:style w:type="paragraph" w:styleId="Fuzeile">
    <w:name w:val="footer"/>
    <w:basedOn w:val="Standard"/>
    <w:link w:val="FuzeileZchn"/>
    <w:uiPriority w:val="99"/>
    <w:unhideWhenUsed/>
    <w:rsid w:val="00986266"/>
    <w:pPr>
      <w:tabs>
        <w:tab w:val="center" w:pos="4536"/>
        <w:tab w:val="right" w:pos="9072"/>
      </w:tabs>
    </w:pPr>
  </w:style>
  <w:style w:type="character" w:customStyle="1" w:styleId="FuzeileZchn">
    <w:name w:val="Fußzeile Zchn"/>
    <w:basedOn w:val="Absatz-Standardschriftart"/>
    <w:link w:val="Fuzeile"/>
    <w:uiPriority w:val="99"/>
    <w:rsid w:val="00986266"/>
  </w:style>
  <w:style w:type="character" w:styleId="Seitenzahl">
    <w:name w:val="page number"/>
    <w:basedOn w:val="Absatz-Standardschriftart"/>
    <w:uiPriority w:val="99"/>
    <w:semiHidden/>
    <w:unhideWhenUsed/>
    <w:rsid w:val="00986266"/>
  </w:style>
  <w:style w:type="character" w:customStyle="1" w:styleId="berschrift1Zchn">
    <w:name w:val="Überschrift 1 Zchn"/>
    <w:basedOn w:val="Absatz-Standardschriftart"/>
    <w:link w:val="berschrift1"/>
    <w:rsid w:val="009E1456"/>
    <w:rPr>
      <w:rFonts w:eastAsia="Lucida Sans Unicode" w:cs="Arial"/>
      <w:b/>
      <w:bCs/>
      <w:color w:val="47A38A"/>
      <w:sz w:val="32"/>
      <w:szCs w:val="32"/>
    </w:rPr>
  </w:style>
  <w:style w:type="character" w:customStyle="1" w:styleId="berschrift2Zchn">
    <w:name w:val="Überschrift 2 Zchn"/>
    <w:basedOn w:val="Absatz-Standardschriftart"/>
    <w:link w:val="berschrift2"/>
    <w:rsid w:val="003C5B34"/>
    <w:rPr>
      <w:rFonts w:eastAsia="Cambria" w:cs="Times New Roman"/>
      <w:color w:val="47A38A"/>
      <w:sz w:val="28"/>
      <w:szCs w:val="28"/>
      <w:lang w:eastAsia="de-DE"/>
    </w:rPr>
  </w:style>
  <w:style w:type="character" w:customStyle="1" w:styleId="berschrift3Zchn">
    <w:name w:val="Überschrift 3 Zchn"/>
    <w:basedOn w:val="Absatz-Standardschriftart"/>
    <w:link w:val="berschrift3"/>
    <w:uiPriority w:val="9"/>
    <w:rsid w:val="009E1456"/>
    <w:rPr>
      <w:rFonts w:eastAsiaTheme="majorEastAsia" w:cstheme="majorBidi"/>
      <w:color w:val="47A38A"/>
    </w:rPr>
  </w:style>
  <w:style w:type="character" w:styleId="Hyperlink">
    <w:name w:val="Hyperlink"/>
    <w:basedOn w:val="Absatz-Standardschriftart"/>
    <w:uiPriority w:val="99"/>
    <w:unhideWhenUsed/>
    <w:qFormat/>
    <w:rsid w:val="009E1456"/>
    <w:rPr>
      <w:rFonts w:ascii="cali" w:hAnsi="cali"/>
      <w:color w:val="9EC83C"/>
      <w:u w:val="single"/>
    </w:rPr>
  </w:style>
  <w:style w:type="character" w:customStyle="1" w:styleId="apple-converted-space">
    <w:name w:val="apple-converted-space"/>
    <w:basedOn w:val="Absatz-Standardschriftart"/>
    <w:rsid w:val="009E1456"/>
  </w:style>
  <w:style w:type="paragraph" w:styleId="Listenabsatz">
    <w:name w:val="List Paragraph"/>
    <w:basedOn w:val="Standard"/>
    <w:autoRedefine/>
    <w:uiPriority w:val="34"/>
    <w:qFormat/>
    <w:rsid w:val="00135C1C"/>
    <w:pPr>
      <w:ind w:left="720"/>
      <w:contextualSpacing/>
    </w:pPr>
    <w:rPr>
      <w:i/>
      <w:iCs/>
      <w:color w:val="auto"/>
      <w:szCs w:val="22"/>
    </w:rPr>
  </w:style>
  <w:style w:type="paragraph" w:styleId="KeinLeerraum">
    <w:name w:val="No Spacing"/>
    <w:aliases w:val="Fließtext"/>
    <w:basedOn w:val="Standard"/>
    <w:autoRedefine/>
    <w:uiPriority w:val="1"/>
    <w:qFormat/>
    <w:rsid w:val="009E1456"/>
    <w:rPr>
      <w:b/>
      <w:color w:val="636462"/>
    </w:rPr>
  </w:style>
  <w:style w:type="paragraph" w:customStyle="1" w:styleId="Beschriftungschwarz">
    <w:name w:val="Beschriftung_schwarz"/>
    <w:basedOn w:val="Standard"/>
    <w:rsid w:val="00F46BA7"/>
    <w:pPr>
      <w:keepNext/>
      <w:keepLines/>
      <w:tabs>
        <w:tab w:val="left" w:pos="1134"/>
      </w:tabs>
      <w:suppressAutoHyphens/>
      <w:autoSpaceDN w:val="0"/>
      <w:spacing w:before="120" w:after="120" w:line="260" w:lineRule="atLeast"/>
      <w:jc w:val="both"/>
      <w:textAlignment w:val="baseline"/>
    </w:pPr>
    <w:rPr>
      <w:rFonts w:ascii="Arial" w:eastAsia="Times New Roman" w:hAnsi="Arial" w:cs="Times New Roman"/>
      <w:b/>
      <w:bCs/>
      <w:color w:val="000000"/>
      <w:kern w:val="3"/>
      <w:sz w:val="18"/>
      <w:szCs w:val="20"/>
    </w:rPr>
  </w:style>
  <w:style w:type="character" w:customStyle="1" w:styleId="NichtaufgelsteErwhnung1">
    <w:name w:val="Nicht aufgelöste Erwähnung1"/>
    <w:basedOn w:val="Absatz-Standardschriftart"/>
    <w:uiPriority w:val="99"/>
    <w:semiHidden/>
    <w:unhideWhenUsed/>
    <w:rsid w:val="00FF4AB1"/>
    <w:rPr>
      <w:color w:val="605E5C"/>
      <w:shd w:val="clear" w:color="auto" w:fill="E1DFDD"/>
    </w:rPr>
  </w:style>
  <w:style w:type="paragraph" w:styleId="Sprechblasentext">
    <w:name w:val="Balloon Text"/>
    <w:basedOn w:val="Standard"/>
    <w:link w:val="SprechblasentextZchn"/>
    <w:uiPriority w:val="99"/>
    <w:semiHidden/>
    <w:unhideWhenUsed/>
    <w:rsid w:val="002B0A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ABF"/>
    <w:rPr>
      <w:rFonts w:ascii="Tahoma" w:hAnsi="Tahoma" w:cs="Tahoma"/>
      <w:color w:val="3434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2805">
      <w:bodyDiv w:val="1"/>
      <w:marLeft w:val="0"/>
      <w:marRight w:val="0"/>
      <w:marTop w:val="0"/>
      <w:marBottom w:val="0"/>
      <w:divBdr>
        <w:top w:val="none" w:sz="0" w:space="0" w:color="auto"/>
        <w:left w:val="none" w:sz="0" w:space="0" w:color="auto"/>
        <w:bottom w:val="none" w:sz="0" w:space="0" w:color="auto"/>
        <w:right w:val="none" w:sz="0" w:space="0" w:color="auto"/>
      </w:divBdr>
    </w:div>
    <w:div w:id="387415328">
      <w:bodyDiv w:val="1"/>
      <w:marLeft w:val="0"/>
      <w:marRight w:val="0"/>
      <w:marTop w:val="0"/>
      <w:marBottom w:val="0"/>
      <w:divBdr>
        <w:top w:val="none" w:sz="0" w:space="0" w:color="auto"/>
        <w:left w:val="none" w:sz="0" w:space="0" w:color="auto"/>
        <w:bottom w:val="none" w:sz="0" w:space="0" w:color="auto"/>
        <w:right w:val="none" w:sz="0" w:space="0" w:color="auto"/>
      </w:divBdr>
    </w:div>
    <w:div w:id="729571136">
      <w:bodyDiv w:val="1"/>
      <w:marLeft w:val="0"/>
      <w:marRight w:val="0"/>
      <w:marTop w:val="0"/>
      <w:marBottom w:val="0"/>
      <w:divBdr>
        <w:top w:val="none" w:sz="0" w:space="0" w:color="auto"/>
        <w:left w:val="none" w:sz="0" w:space="0" w:color="auto"/>
        <w:bottom w:val="none" w:sz="0" w:space="0" w:color="auto"/>
        <w:right w:val="none" w:sz="0" w:space="0" w:color="auto"/>
      </w:divBdr>
    </w:div>
    <w:div w:id="900480387">
      <w:bodyDiv w:val="1"/>
      <w:marLeft w:val="0"/>
      <w:marRight w:val="0"/>
      <w:marTop w:val="0"/>
      <w:marBottom w:val="0"/>
      <w:divBdr>
        <w:top w:val="none" w:sz="0" w:space="0" w:color="auto"/>
        <w:left w:val="none" w:sz="0" w:space="0" w:color="auto"/>
        <w:bottom w:val="none" w:sz="0" w:space="0" w:color="auto"/>
        <w:right w:val="none" w:sz="0" w:space="0" w:color="auto"/>
      </w:divBdr>
    </w:div>
    <w:div w:id="991445080">
      <w:bodyDiv w:val="1"/>
      <w:marLeft w:val="0"/>
      <w:marRight w:val="0"/>
      <w:marTop w:val="0"/>
      <w:marBottom w:val="0"/>
      <w:divBdr>
        <w:top w:val="none" w:sz="0" w:space="0" w:color="auto"/>
        <w:left w:val="none" w:sz="0" w:space="0" w:color="auto"/>
        <w:bottom w:val="none" w:sz="0" w:space="0" w:color="auto"/>
        <w:right w:val="none" w:sz="0" w:space="0" w:color="auto"/>
      </w:divBdr>
    </w:div>
    <w:div w:id="1066033305">
      <w:bodyDiv w:val="1"/>
      <w:marLeft w:val="0"/>
      <w:marRight w:val="0"/>
      <w:marTop w:val="0"/>
      <w:marBottom w:val="0"/>
      <w:divBdr>
        <w:top w:val="none" w:sz="0" w:space="0" w:color="auto"/>
        <w:left w:val="none" w:sz="0" w:space="0" w:color="auto"/>
        <w:bottom w:val="none" w:sz="0" w:space="0" w:color="auto"/>
        <w:right w:val="none" w:sz="0" w:space="0" w:color="auto"/>
      </w:divBdr>
    </w:div>
    <w:div w:id="1405646578">
      <w:bodyDiv w:val="1"/>
      <w:marLeft w:val="0"/>
      <w:marRight w:val="0"/>
      <w:marTop w:val="0"/>
      <w:marBottom w:val="0"/>
      <w:divBdr>
        <w:top w:val="none" w:sz="0" w:space="0" w:color="auto"/>
        <w:left w:val="none" w:sz="0" w:space="0" w:color="auto"/>
        <w:bottom w:val="none" w:sz="0" w:space="0" w:color="auto"/>
        <w:right w:val="none" w:sz="0" w:space="0" w:color="auto"/>
      </w:divBdr>
    </w:div>
    <w:div w:id="1623074229">
      <w:bodyDiv w:val="1"/>
      <w:marLeft w:val="0"/>
      <w:marRight w:val="0"/>
      <w:marTop w:val="0"/>
      <w:marBottom w:val="0"/>
      <w:divBdr>
        <w:top w:val="none" w:sz="0" w:space="0" w:color="auto"/>
        <w:left w:val="none" w:sz="0" w:space="0" w:color="auto"/>
        <w:bottom w:val="none" w:sz="0" w:space="0" w:color="auto"/>
        <w:right w:val="none" w:sz="0" w:space="0" w:color="auto"/>
      </w:divBdr>
    </w:div>
    <w:div w:id="1727484345">
      <w:bodyDiv w:val="1"/>
      <w:marLeft w:val="0"/>
      <w:marRight w:val="0"/>
      <w:marTop w:val="0"/>
      <w:marBottom w:val="0"/>
      <w:divBdr>
        <w:top w:val="none" w:sz="0" w:space="0" w:color="auto"/>
        <w:left w:val="none" w:sz="0" w:space="0" w:color="auto"/>
        <w:bottom w:val="none" w:sz="0" w:space="0" w:color="auto"/>
        <w:right w:val="none" w:sz="0" w:space="0" w:color="auto"/>
      </w:divBdr>
    </w:div>
    <w:div w:id="17414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entrum-klimaanpassung.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lbing@adelphi.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096C5D77D4144EB88FCE9D36D237A5" ma:contentTypeVersion="" ma:contentTypeDescription="Ein neues Dokument erstellen." ma:contentTypeScope="" ma:versionID="9e70a17f769c88922932938699568c42">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0FEE5-556E-4C75-80EB-0FBE0255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84064-5942-4039-BFAF-1420A1C4930D}">
  <ds:schemaRefs>
    <ds:schemaRef ds:uri="http://schemas.microsoft.com/sharepoint/v3/contenttype/forms"/>
  </ds:schemaRefs>
</ds:datastoreItem>
</file>

<file path=customXml/itemProps3.xml><?xml version="1.0" encoding="utf-8"?>
<ds:datastoreItem xmlns:ds="http://schemas.openxmlformats.org/officeDocument/2006/customXml" ds:itemID="{BFC14944-299E-4F43-BA60-3E6DC0DE07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LRA Bamberg</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 Mertens</dc:creator>
  <cp:lastModifiedBy>Eichel, Leona Aileen</cp:lastModifiedBy>
  <cp:revision>4</cp:revision>
  <cp:lastPrinted>2023-04-11T12:52:00Z</cp:lastPrinted>
  <dcterms:created xsi:type="dcterms:W3CDTF">2024-04-18T12:11:00Z</dcterms:created>
  <dcterms:modified xsi:type="dcterms:W3CDTF">2024-04-18T14:50:00Z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0x01010016096C5D77D4144EB88FCE9D36D237A5</vt:lpwstr>
  </property>
</Properties>
</file>